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E" w:rsidRPr="00E441F0" w:rsidRDefault="00BE3ECE" w:rsidP="0097269D">
      <w:pPr>
        <w:pStyle w:val="a3"/>
        <w:rPr>
          <w:b/>
          <w:sz w:val="28"/>
          <w:szCs w:val="28"/>
        </w:rPr>
      </w:pPr>
      <w:r w:rsidRPr="00E441F0">
        <w:rPr>
          <w:b/>
          <w:sz w:val="28"/>
          <w:szCs w:val="28"/>
        </w:rPr>
        <w:t>Протокол</w:t>
      </w:r>
    </w:p>
    <w:p w:rsidR="00BE3ECE" w:rsidRDefault="00BE3ECE" w:rsidP="0097269D">
      <w:pPr>
        <w:pStyle w:val="a5"/>
        <w:rPr>
          <w:sz w:val="28"/>
          <w:szCs w:val="28"/>
        </w:rPr>
      </w:pPr>
      <w:r w:rsidRPr="00E441F0">
        <w:rPr>
          <w:sz w:val="28"/>
          <w:szCs w:val="28"/>
        </w:rPr>
        <w:t>заседания антинаркотической комиссии ЗАТО Железногорск</w:t>
      </w:r>
      <w:r w:rsidR="0036577C" w:rsidRPr="00E441F0">
        <w:rPr>
          <w:sz w:val="28"/>
          <w:szCs w:val="28"/>
        </w:rPr>
        <w:t xml:space="preserve"> Красноярского края  </w:t>
      </w:r>
    </w:p>
    <w:p w:rsidR="0017376B" w:rsidRDefault="0017376B" w:rsidP="0097269D">
      <w:pPr>
        <w:pStyle w:val="a5"/>
        <w:rPr>
          <w:sz w:val="28"/>
          <w:szCs w:val="28"/>
        </w:rPr>
      </w:pPr>
    </w:p>
    <w:p w:rsidR="00BE3ECE" w:rsidRPr="00E441F0" w:rsidRDefault="00BE3ECE" w:rsidP="0097269D">
      <w:pPr>
        <w:pStyle w:val="a5"/>
        <w:rPr>
          <w:sz w:val="28"/>
          <w:szCs w:val="28"/>
        </w:rPr>
      </w:pPr>
      <w:r w:rsidRPr="00E441F0">
        <w:rPr>
          <w:sz w:val="28"/>
          <w:szCs w:val="28"/>
        </w:rPr>
        <w:t xml:space="preserve"> </w:t>
      </w:r>
    </w:p>
    <w:p w:rsidR="007D1743" w:rsidRDefault="0020455C" w:rsidP="0097269D">
      <w:pPr>
        <w:pStyle w:val="4"/>
        <w:rPr>
          <w:sz w:val="28"/>
          <w:szCs w:val="28"/>
        </w:rPr>
      </w:pPr>
      <w:r>
        <w:rPr>
          <w:sz w:val="28"/>
          <w:szCs w:val="28"/>
        </w:rPr>
        <w:t>13</w:t>
      </w:r>
      <w:r w:rsidR="00434951">
        <w:rPr>
          <w:sz w:val="28"/>
          <w:szCs w:val="28"/>
        </w:rPr>
        <w:t xml:space="preserve"> </w:t>
      </w:r>
      <w:r w:rsidR="001C7AD3">
        <w:rPr>
          <w:sz w:val="28"/>
          <w:szCs w:val="28"/>
        </w:rPr>
        <w:t>февраля</w:t>
      </w:r>
      <w:r w:rsidR="00BE3ECE" w:rsidRPr="00E441F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="005C6506">
        <w:rPr>
          <w:sz w:val="28"/>
          <w:szCs w:val="28"/>
        </w:rPr>
        <w:t xml:space="preserve"> </w:t>
      </w:r>
      <w:r w:rsidR="00E441F0">
        <w:rPr>
          <w:sz w:val="28"/>
          <w:szCs w:val="28"/>
        </w:rPr>
        <w:t xml:space="preserve">г. </w:t>
      </w:r>
      <w:r w:rsidR="005C6506">
        <w:rPr>
          <w:sz w:val="28"/>
          <w:szCs w:val="28"/>
        </w:rPr>
        <w:t xml:space="preserve">                                              </w:t>
      </w:r>
      <w:r w:rsidR="005837C9">
        <w:rPr>
          <w:sz w:val="28"/>
          <w:szCs w:val="28"/>
        </w:rPr>
        <w:t xml:space="preserve">  </w:t>
      </w:r>
      <w:r w:rsidR="007D1743">
        <w:rPr>
          <w:sz w:val="28"/>
          <w:szCs w:val="28"/>
        </w:rPr>
        <w:t xml:space="preserve">           </w:t>
      </w:r>
    </w:p>
    <w:p w:rsidR="00BE3ECE" w:rsidRPr="00E441F0" w:rsidRDefault="00E441F0" w:rsidP="0097269D">
      <w:pPr>
        <w:pStyle w:val="4"/>
        <w:rPr>
          <w:sz w:val="28"/>
          <w:szCs w:val="28"/>
        </w:rPr>
      </w:pPr>
      <w:r>
        <w:rPr>
          <w:sz w:val="28"/>
          <w:szCs w:val="28"/>
        </w:rPr>
        <w:t>г.Железногорск</w:t>
      </w:r>
      <w:r w:rsidR="005C6506">
        <w:rPr>
          <w:sz w:val="28"/>
          <w:szCs w:val="28"/>
        </w:rPr>
        <w:t xml:space="preserve">      </w:t>
      </w:r>
      <w:r w:rsidR="007D1743">
        <w:rPr>
          <w:sz w:val="28"/>
          <w:szCs w:val="28"/>
        </w:rPr>
        <w:t xml:space="preserve">                                                                                             </w:t>
      </w:r>
      <w:r w:rsidR="00BE3ECE" w:rsidRPr="00E441F0">
        <w:rPr>
          <w:sz w:val="28"/>
          <w:szCs w:val="28"/>
        </w:rPr>
        <w:t xml:space="preserve">№ </w:t>
      </w:r>
      <w:r w:rsidR="001C7AD3">
        <w:rPr>
          <w:sz w:val="28"/>
          <w:szCs w:val="28"/>
        </w:rPr>
        <w:t>1</w:t>
      </w:r>
      <w:r w:rsidR="00BE3ECE" w:rsidRPr="00E441F0">
        <w:rPr>
          <w:sz w:val="28"/>
          <w:szCs w:val="28"/>
        </w:rPr>
        <w:t xml:space="preserve">                                                                      </w:t>
      </w:r>
    </w:p>
    <w:p w:rsidR="009D15F2" w:rsidRDefault="00131AFF" w:rsidP="009726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76B" w:rsidRPr="00E441F0" w:rsidRDefault="0017376B" w:rsidP="0097269D">
      <w:pPr>
        <w:rPr>
          <w:sz w:val="28"/>
          <w:szCs w:val="28"/>
        </w:rPr>
      </w:pPr>
    </w:p>
    <w:p w:rsidR="00BE3ECE" w:rsidRPr="00E441F0" w:rsidRDefault="00BE3ECE" w:rsidP="0097269D">
      <w:pPr>
        <w:pStyle w:val="2"/>
        <w:jc w:val="both"/>
        <w:rPr>
          <w:sz w:val="28"/>
          <w:szCs w:val="28"/>
        </w:rPr>
      </w:pPr>
      <w:r w:rsidRPr="00E441F0">
        <w:rPr>
          <w:sz w:val="28"/>
          <w:szCs w:val="28"/>
        </w:rPr>
        <w:t xml:space="preserve">Присутствовали члены антинаркотической комиссии </w:t>
      </w:r>
      <w:r w:rsidR="00CE52D5">
        <w:rPr>
          <w:sz w:val="28"/>
          <w:szCs w:val="28"/>
        </w:rPr>
        <w:t xml:space="preserve">по ЗАТО </w:t>
      </w:r>
      <w:r w:rsidR="00434951" w:rsidRPr="00E441F0">
        <w:rPr>
          <w:sz w:val="28"/>
          <w:szCs w:val="28"/>
        </w:rPr>
        <w:t xml:space="preserve">Железногорск </w:t>
      </w:r>
      <w:r w:rsidRPr="00E441F0">
        <w:rPr>
          <w:sz w:val="28"/>
          <w:szCs w:val="28"/>
        </w:rPr>
        <w:t>и приглашенные лица (список прилагается).</w:t>
      </w:r>
    </w:p>
    <w:p w:rsidR="009D15F2" w:rsidRPr="00E441F0" w:rsidRDefault="009D15F2" w:rsidP="0097269D">
      <w:pPr>
        <w:jc w:val="both"/>
        <w:rPr>
          <w:b/>
          <w:sz w:val="28"/>
          <w:szCs w:val="28"/>
        </w:rPr>
      </w:pPr>
    </w:p>
    <w:p w:rsidR="00434951" w:rsidRDefault="00BE3ECE" w:rsidP="0097269D">
      <w:pPr>
        <w:jc w:val="both"/>
        <w:rPr>
          <w:b/>
          <w:sz w:val="28"/>
          <w:szCs w:val="28"/>
        </w:rPr>
      </w:pPr>
      <w:r w:rsidRPr="00E441F0">
        <w:rPr>
          <w:b/>
          <w:sz w:val="28"/>
          <w:szCs w:val="28"/>
        </w:rPr>
        <w:t xml:space="preserve">      Повестка заседания:</w:t>
      </w:r>
    </w:p>
    <w:p w:rsidR="001C7AD3" w:rsidRDefault="001C7AD3" w:rsidP="0097269D">
      <w:pPr>
        <w:jc w:val="both"/>
        <w:rPr>
          <w:b/>
          <w:sz w:val="28"/>
          <w:szCs w:val="28"/>
        </w:rPr>
      </w:pPr>
    </w:p>
    <w:p w:rsidR="0017376B" w:rsidRDefault="0017376B" w:rsidP="0097269D">
      <w:pPr>
        <w:jc w:val="both"/>
        <w:rPr>
          <w:b/>
          <w:sz w:val="28"/>
          <w:szCs w:val="28"/>
        </w:rPr>
      </w:pPr>
    </w:p>
    <w:p w:rsidR="0020455C" w:rsidRPr="0020455C" w:rsidRDefault="0020455C" w:rsidP="0017376B">
      <w:pPr>
        <w:pStyle w:val="a7"/>
        <w:ind w:left="0" w:firstLine="708"/>
        <w:jc w:val="both"/>
        <w:rPr>
          <w:sz w:val="28"/>
          <w:szCs w:val="28"/>
        </w:rPr>
      </w:pPr>
      <w:r w:rsidRPr="0020455C">
        <w:rPr>
          <w:sz w:val="28"/>
          <w:szCs w:val="28"/>
        </w:rPr>
        <w:t xml:space="preserve">Награждение участников программных мероприятий </w:t>
      </w:r>
      <w:r w:rsidR="00DD7FDC">
        <w:rPr>
          <w:sz w:val="28"/>
          <w:szCs w:val="28"/>
        </w:rPr>
        <w:t xml:space="preserve">программы "Комплексные </w:t>
      </w:r>
      <w:r w:rsidRPr="0020455C">
        <w:rPr>
          <w:sz w:val="28"/>
          <w:szCs w:val="28"/>
        </w:rPr>
        <w:t>меры противодействия злоупотреблению наркотическими</w:t>
      </w:r>
      <w:r w:rsidR="00DD7FDC">
        <w:rPr>
          <w:sz w:val="28"/>
          <w:szCs w:val="28"/>
        </w:rPr>
        <w:t xml:space="preserve"> </w:t>
      </w:r>
      <w:r w:rsidRPr="0020455C">
        <w:rPr>
          <w:sz w:val="28"/>
          <w:szCs w:val="28"/>
        </w:rPr>
        <w:t xml:space="preserve">средствами и их незаконному обороту на 2011-2013 годы" по итогам программы. </w:t>
      </w:r>
    </w:p>
    <w:p w:rsidR="00031363" w:rsidRDefault="0017376B" w:rsidP="0020455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55C" w:rsidRPr="0020455C">
        <w:rPr>
          <w:sz w:val="28"/>
          <w:szCs w:val="28"/>
        </w:rPr>
        <w:t>. Результаты исполнения программных мероприятий МЦП «Комплексные меры противодействия злоупотреблению наркотическими средствами и их незаконному обороту на 2011-2013 годы».</w:t>
      </w:r>
    </w:p>
    <w:p w:rsidR="00031363" w:rsidRDefault="0017376B" w:rsidP="0020455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55C" w:rsidRPr="0020455C">
        <w:rPr>
          <w:sz w:val="28"/>
          <w:szCs w:val="28"/>
        </w:rPr>
        <w:t>. О представлении обновленного состава антинаркотической комиссии по ЗАТО Железногорск</w:t>
      </w:r>
      <w:r w:rsidR="00031363">
        <w:rPr>
          <w:sz w:val="28"/>
          <w:szCs w:val="28"/>
        </w:rPr>
        <w:t>.</w:t>
      </w:r>
      <w:r w:rsidR="0020455C" w:rsidRPr="0020455C">
        <w:rPr>
          <w:sz w:val="28"/>
          <w:szCs w:val="28"/>
        </w:rPr>
        <w:t xml:space="preserve"> </w:t>
      </w:r>
    </w:p>
    <w:p w:rsidR="0020455C" w:rsidRPr="0020455C" w:rsidRDefault="0017376B" w:rsidP="002045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55C">
        <w:rPr>
          <w:sz w:val="28"/>
          <w:szCs w:val="28"/>
        </w:rPr>
        <w:t xml:space="preserve">. </w:t>
      </w:r>
      <w:r w:rsidR="0020455C" w:rsidRPr="0020455C">
        <w:rPr>
          <w:sz w:val="28"/>
          <w:szCs w:val="28"/>
        </w:rPr>
        <w:t>Рассмотрение плана работы антинаркот</w:t>
      </w:r>
      <w:r w:rsidR="00DD7FDC">
        <w:rPr>
          <w:sz w:val="28"/>
          <w:szCs w:val="28"/>
        </w:rPr>
        <w:t>ической комиссии</w:t>
      </w:r>
      <w:r w:rsidR="0020455C" w:rsidRPr="0020455C">
        <w:rPr>
          <w:sz w:val="28"/>
          <w:szCs w:val="28"/>
        </w:rPr>
        <w:t xml:space="preserve"> по ЗАТО Железногорск на 2014 год</w:t>
      </w:r>
      <w:r w:rsidR="00031363">
        <w:rPr>
          <w:sz w:val="28"/>
          <w:szCs w:val="28"/>
        </w:rPr>
        <w:t>.</w:t>
      </w:r>
    </w:p>
    <w:p w:rsidR="001C7AD3" w:rsidRDefault="001C7AD3" w:rsidP="0097269D">
      <w:pPr>
        <w:jc w:val="both"/>
        <w:rPr>
          <w:b/>
          <w:sz w:val="28"/>
          <w:szCs w:val="28"/>
        </w:rPr>
      </w:pPr>
    </w:p>
    <w:p w:rsidR="0017376B" w:rsidRPr="00E441F0" w:rsidRDefault="0017376B" w:rsidP="0097269D">
      <w:pPr>
        <w:jc w:val="both"/>
        <w:rPr>
          <w:b/>
          <w:sz w:val="28"/>
          <w:szCs w:val="28"/>
        </w:rPr>
      </w:pPr>
    </w:p>
    <w:p w:rsidR="00BE3ECE" w:rsidRPr="00E441F0" w:rsidRDefault="00A32D23" w:rsidP="0097269D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Докладывали: </w:t>
      </w:r>
      <w:r w:rsidR="008235B1">
        <w:rPr>
          <w:sz w:val="28"/>
          <w:szCs w:val="28"/>
        </w:rPr>
        <w:t xml:space="preserve">Глава ЗАТО </w:t>
      </w:r>
      <w:r>
        <w:rPr>
          <w:sz w:val="28"/>
          <w:szCs w:val="28"/>
        </w:rPr>
        <w:t>г.</w:t>
      </w:r>
      <w:r w:rsidR="008235B1">
        <w:rPr>
          <w:sz w:val="28"/>
          <w:szCs w:val="28"/>
        </w:rPr>
        <w:t xml:space="preserve">Железногорск, председатель антинаркотической комиссии ЗАТО Железногорск В.В. Медведев, </w:t>
      </w:r>
      <w:r w:rsidR="00031363">
        <w:rPr>
          <w:sz w:val="28"/>
          <w:szCs w:val="28"/>
        </w:rPr>
        <w:t xml:space="preserve">Заместитель Главы администрации ЗАТО г.Железногорск В.А. Черкасов, </w:t>
      </w:r>
      <w:r w:rsidR="00DD7FDC">
        <w:rPr>
          <w:sz w:val="28"/>
          <w:szCs w:val="28"/>
        </w:rPr>
        <w:t xml:space="preserve">руководитель </w:t>
      </w:r>
      <w:r w:rsidR="008235B1">
        <w:rPr>
          <w:sz w:val="28"/>
          <w:szCs w:val="28"/>
        </w:rPr>
        <w:t>МКУ «Упр</w:t>
      </w:r>
      <w:r w:rsidR="00031363">
        <w:rPr>
          <w:sz w:val="28"/>
          <w:szCs w:val="28"/>
        </w:rPr>
        <w:t xml:space="preserve">авление культуры» Г.А. </w:t>
      </w:r>
      <w:proofErr w:type="spellStart"/>
      <w:r w:rsidR="00031363">
        <w:rPr>
          <w:sz w:val="28"/>
          <w:szCs w:val="28"/>
        </w:rPr>
        <w:t>Тихолаз</w:t>
      </w:r>
      <w:proofErr w:type="spellEnd"/>
      <w:r w:rsidR="00031363">
        <w:rPr>
          <w:sz w:val="28"/>
          <w:szCs w:val="28"/>
        </w:rPr>
        <w:t>.</w:t>
      </w:r>
    </w:p>
    <w:p w:rsidR="00BE3ECE" w:rsidRDefault="00BE3ECE" w:rsidP="0097269D">
      <w:pPr>
        <w:pStyle w:val="21"/>
        <w:ind w:left="180"/>
        <w:rPr>
          <w:b/>
          <w:sz w:val="28"/>
          <w:szCs w:val="28"/>
        </w:rPr>
      </w:pPr>
    </w:p>
    <w:p w:rsidR="0017376B" w:rsidRPr="00E441F0" w:rsidRDefault="0017376B" w:rsidP="0097269D">
      <w:pPr>
        <w:pStyle w:val="21"/>
        <w:ind w:left="180"/>
        <w:rPr>
          <w:b/>
          <w:sz w:val="28"/>
          <w:szCs w:val="28"/>
        </w:rPr>
      </w:pPr>
    </w:p>
    <w:p w:rsidR="00CD360E" w:rsidRDefault="00BE3ECE" w:rsidP="00CD360E">
      <w:pPr>
        <w:pStyle w:val="21"/>
        <w:rPr>
          <w:b/>
          <w:sz w:val="28"/>
          <w:szCs w:val="28"/>
        </w:rPr>
      </w:pPr>
      <w:r w:rsidRPr="00E441F0">
        <w:rPr>
          <w:b/>
          <w:sz w:val="28"/>
          <w:szCs w:val="28"/>
        </w:rPr>
        <w:t>РЕШИЛИ (единогласно):</w:t>
      </w:r>
    </w:p>
    <w:p w:rsidR="0017376B" w:rsidRDefault="0017376B" w:rsidP="00CD360E">
      <w:pPr>
        <w:pStyle w:val="21"/>
        <w:ind w:left="0"/>
        <w:rPr>
          <w:b/>
          <w:sz w:val="28"/>
          <w:szCs w:val="28"/>
        </w:rPr>
      </w:pPr>
    </w:p>
    <w:p w:rsidR="00031363" w:rsidRDefault="00031363" w:rsidP="0003136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3B1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E71BF5">
        <w:rPr>
          <w:sz w:val="28"/>
          <w:szCs w:val="28"/>
        </w:rPr>
        <w:t xml:space="preserve">Работу задействованных отделов и ведомств по программе «Комплексные меры противодействия злоупотреблению наркотическими средствами и их незаконному обороту на 2011 – 2013 годы» по итогу программы признать удовлетворительной. </w:t>
      </w:r>
    </w:p>
    <w:p w:rsidR="00031363" w:rsidRDefault="00031363" w:rsidP="0003136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Отделу безопасности и режима организовать ежеквартальный сбор информации и статистических данных о количестве лиц, нуждающихся в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на территории ЗАТО Железногорск. (Отв. начальник Отдела </w:t>
      </w:r>
      <w:proofErr w:type="spellStart"/>
      <w:r>
        <w:rPr>
          <w:sz w:val="28"/>
          <w:szCs w:val="28"/>
        </w:rPr>
        <w:t>ОБиР</w:t>
      </w:r>
      <w:proofErr w:type="spellEnd"/>
      <w:r>
        <w:rPr>
          <w:sz w:val="28"/>
          <w:szCs w:val="28"/>
        </w:rPr>
        <w:t xml:space="preserve"> Администрации ЗАТО г.Железногорск К.Ю. Воронин).</w:t>
      </w:r>
    </w:p>
    <w:p w:rsidR="00031363" w:rsidRDefault="00031363" w:rsidP="0003136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Рекомендовать представителям государственных структур и муниципальным учреждениям (Управление социальной защиты населения Администрации ЗАТО г.Железногорск,  Отдел образования Администрации ЗАТО г.Железногорск, Отдел по делам семьи и детства Администрации ЗАТО г.Железногорск, Комиссия по делам несовершеннолетних Администрации ЗАТО г.Железногорск, КГБУ «Центр занятости населения ЗАТО г.Железногорск», Филиал по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елезногорску ФКУ УИИ ГУФСИН России по Красноярскому краю, ФГБУЗ КБ-51 ФМБА России, Межмуниципальное управление МВД России по ЗАТО г.Железногорск, Железногорский МРО УФСКН по </w:t>
      </w:r>
      <w:r w:rsidR="00DD7FDC">
        <w:rPr>
          <w:sz w:val="28"/>
          <w:szCs w:val="28"/>
        </w:rPr>
        <w:t xml:space="preserve">Красноярскому краю) сведения о </w:t>
      </w:r>
      <w:r>
        <w:rPr>
          <w:sz w:val="28"/>
          <w:szCs w:val="28"/>
        </w:rPr>
        <w:t xml:space="preserve">выявленных потребителях наркотиков, нуждающихся в лечении,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направлять в </w:t>
      </w:r>
      <w:r w:rsidR="00480A5E">
        <w:rPr>
          <w:sz w:val="28"/>
          <w:szCs w:val="28"/>
        </w:rPr>
        <w:t>антинаркотическую комиссию ЗАТО Железногорск через Отдел безопасности и режима Администрации ЗАТО г.Железногорск</w:t>
      </w:r>
      <w:r>
        <w:rPr>
          <w:sz w:val="28"/>
          <w:szCs w:val="28"/>
        </w:rPr>
        <w:t>.</w:t>
      </w:r>
    </w:p>
    <w:p w:rsidR="00031363" w:rsidRDefault="00B064D6" w:rsidP="0003136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31363">
        <w:rPr>
          <w:sz w:val="28"/>
          <w:szCs w:val="28"/>
        </w:rPr>
        <w:t xml:space="preserve">. </w:t>
      </w:r>
      <w:r w:rsidR="00D7271D">
        <w:rPr>
          <w:sz w:val="28"/>
          <w:szCs w:val="28"/>
        </w:rPr>
        <w:t>Отделу образования внести предложения по улучшению организации взаимодействия руководителей общеобразовательных учреждений и правоохранительных органов (Отв. начальник Отдела образования Администрации ЗАТО г.Железногорск Титова Е.В.)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</w:t>
      </w:r>
      <w:r w:rsidR="00D7271D">
        <w:rPr>
          <w:sz w:val="28"/>
          <w:szCs w:val="28"/>
        </w:rPr>
        <w:t>рганизовать и провести</w:t>
      </w:r>
      <w:proofErr w:type="gramEnd"/>
      <w:r w:rsidR="00D7271D">
        <w:rPr>
          <w:sz w:val="28"/>
          <w:szCs w:val="28"/>
        </w:rPr>
        <w:t xml:space="preserve"> отдельное совещание по обсуждени</w:t>
      </w:r>
      <w:r>
        <w:rPr>
          <w:sz w:val="28"/>
          <w:szCs w:val="28"/>
        </w:rPr>
        <w:t xml:space="preserve">ю указанных предложений </w:t>
      </w:r>
      <w:r w:rsidR="00D7271D">
        <w:rPr>
          <w:sz w:val="28"/>
          <w:szCs w:val="28"/>
        </w:rPr>
        <w:t>с участием правоохранительных органов (Отв. Заместитель Главы администрации ЗАТО г.Железногорск по социальным вопросам Фомаиди В.Ю.)</w:t>
      </w:r>
      <w:r w:rsidR="009E2FEF">
        <w:rPr>
          <w:sz w:val="28"/>
          <w:szCs w:val="28"/>
        </w:rPr>
        <w:t>.</w:t>
      </w:r>
    </w:p>
    <w:p w:rsidR="00B064D6" w:rsidRDefault="00B064D6" w:rsidP="00B064D6">
      <w:pPr>
        <w:jc w:val="both"/>
        <w:rPr>
          <w:sz w:val="28"/>
          <w:szCs w:val="28"/>
        </w:rPr>
      </w:pPr>
      <w:r w:rsidRPr="00B064D6">
        <w:rPr>
          <w:sz w:val="28"/>
          <w:szCs w:val="28"/>
        </w:rPr>
        <w:t>1.5</w:t>
      </w:r>
      <w:r w:rsidR="00D7271D" w:rsidRPr="00B064D6">
        <w:rPr>
          <w:sz w:val="28"/>
          <w:szCs w:val="28"/>
        </w:rPr>
        <w:t>. С учетом итогов проведенного совещания по п.1.</w:t>
      </w:r>
      <w:r>
        <w:rPr>
          <w:sz w:val="28"/>
          <w:szCs w:val="28"/>
        </w:rPr>
        <w:t>4</w:t>
      </w:r>
      <w:r w:rsidR="00D7271D" w:rsidRPr="00B064D6">
        <w:rPr>
          <w:sz w:val="28"/>
          <w:szCs w:val="28"/>
        </w:rPr>
        <w:t xml:space="preserve"> прот</w:t>
      </w:r>
      <w:r w:rsidRPr="00B064D6">
        <w:rPr>
          <w:sz w:val="28"/>
          <w:szCs w:val="28"/>
        </w:rPr>
        <w:t>о</w:t>
      </w:r>
      <w:r w:rsidR="00D7271D" w:rsidRPr="00B064D6">
        <w:rPr>
          <w:sz w:val="28"/>
          <w:szCs w:val="28"/>
        </w:rPr>
        <w:t xml:space="preserve">кола провести </w:t>
      </w:r>
      <w:r>
        <w:rPr>
          <w:sz w:val="28"/>
          <w:szCs w:val="28"/>
        </w:rPr>
        <w:t>расширенное совещание по в</w:t>
      </w:r>
      <w:r w:rsidRPr="00B064D6">
        <w:rPr>
          <w:sz w:val="28"/>
          <w:szCs w:val="28"/>
        </w:rPr>
        <w:t>опросу</w:t>
      </w:r>
      <w:r>
        <w:rPr>
          <w:sz w:val="28"/>
          <w:szCs w:val="28"/>
        </w:rPr>
        <w:t>:</w:t>
      </w:r>
      <w:r w:rsidRPr="00B064D6">
        <w:rPr>
          <w:sz w:val="28"/>
          <w:szCs w:val="28"/>
        </w:rPr>
        <w:t xml:space="preserve"> Причины роста преступлений, совершенных несовершеннолетними</w:t>
      </w:r>
      <w:r>
        <w:rPr>
          <w:sz w:val="28"/>
          <w:szCs w:val="28"/>
        </w:rPr>
        <w:t xml:space="preserve"> на территории ЗАТО Железногорск</w:t>
      </w:r>
      <w:r w:rsidRPr="00B064D6">
        <w:rPr>
          <w:sz w:val="28"/>
          <w:szCs w:val="28"/>
        </w:rPr>
        <w:t xml:space="preserve"> и принимаемые меры по снижению данного вида преступлений</w:t>
      </w:r>
      <w:r>
        <w:rPr>
          <w:sz w:val="28"/>
          <w:szCs w:val="28"/>
        </w:rPr>
        <w:t xml:space="preserve"> (</w:t>
      </w:r>
      <w:r w:rsidR="0054649A">
        <w:rPr>
          <w:sz w:val="28"/>
          <w:szCs w:val="28"/>
        </w:rPr>
        <w:t>О</w:t>
      </w:r>
      <w:r>
        <w:rPr>
          <w:sz w:val="28"/>
          <w:szCs w:val="28"/>
        </w:rPr>
        <w:t>тв</w:t>
      </w:r>
      <w:r w:rsidRPr="00B064D6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заместитель Главы ЗАТО г.Железногорск по безопасности и взаимодействию с правоохранительными органами Черкасов В.А.).</w:t>
      </w:r>
    </w:p>
    <w:p w:rsidR="00B064D6" w:rsidRDefault="00B064D6" w:rsidP="00B064D6">
      <w:pPr>
        <w:contextualSpacing/>
        <w:mirrorIndents/>
        <w:jc w:val="both"/>
        <w:rPr>
          <w:color w:val="000000"/>
          <w:sz w:val="28"/>
          <w:szCs w:val="28"/>
        </w:rPr>
      </w:pPr>
      <w:r w:rsidRPr="009E2FEF">
        <w:rPr>
          <w:sz w:val="28"/>
          <w:szCs w:val="28"/>
        </w:rPr>
        <w:t>1.6. В срок до 18 фев</w:t>
      </w:r>
      <w:r w:rsidR="009E2FEF">
        <w:rPr>
          <w:sz w:val="28"/>
          <w:szCs w:val="28"/>
        </w:rPr>
        <w:t>раля 2014 года предоставить в антинаркотическую комиссию ЗАТО Железногорск информацию о состоянии программного мероприятия: «П</w:t>
      </w:r>
      <w:r w:rsidR="009E2FEF" w:rsidRPr="009E2FEF">
        <w:rPr>
          <w:color w:val="000000"/>
          <w:sz w:val="28"/>
          <w:szCs w:val="28"/>
        </w:rPr>
        <w:t>роведение добровольного тестирования учащихся муниципальных общеобразовательных учреждений на предмет употребления наркотических веществ»</w:t>
      </w:r>
      <w:r w:rsidR="009E2FEF" w:rsidRPr="009E2FEF">
        <w:rPr>
          <w:sz w:val="28"/>
          <w:szCs w:val="28"/>
        </w:rPr>
        <w:t xml:space="preserve"> </w:t>
      </w:r>
      <w:r w:rsidR="009E2FEF">
        <w:rPr>
          <w:sz w:val="28"/>
          <w:szCs w:val="28"/>
        </w:rPr>
        <w:t>(Отв. Заместитель Главы администрации ЗАТО г.Железногорск по социальным вопросам Фомаиди В.Ю.)</w:t>
      </w:r>
      <w:r w:rsidR="009E2FEF">
        <w:rPr>
          <w:color w:val="000000"/>
          <w:sz w:val="28"/>
          <w:szCs w:val="28"/>
        </w:rPr>
        <w:t xml:space="preserve">. </w:t>
      </w:r>
    </w:p>
    <w:p w:rsidR="00DD7FDC" w:rsidRDefault="0054649A" w:rsidP="00B064D6">
      <w:pPr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Исполнителям программных антинаркотических мероприятий проработать возможность</w:t>
      </w:r>
      <w:r w:rsidR="0017376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участия в </w:t>
      </w:r>
      <w:r w:rsidR="00DD7FDC">
        <w:rPr>
          <w:color w:val="000000"/>
          <w:sz w:val="28"/>
          <w:szCs w:val="28"/>
        </w:rPr>
        <w:t xml:space="preserve">краевых </w:t>
      </w:r>
      <w:r>
        <w:rPr>
          <w:color w:val="000000"/>
          <w:sz w:val="28"/>
          <w:szCs w:val="28"/>
        </w:rPr>
        <w:t>грантовых проектах антинаркотической тематики, создания инициативных общественных групп.</w:t>
      </w:r>
    </w:p>
    <w:p w:rsidR="0054649A" w:rsidRDefault="00B064D6" w:rsidP="00B064D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49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4649A">
        <w:rPr>
          <w:sz w:val="28"/>
          <w:szCs w:val="28"/>
        </w:rPr>
        <w:t xml:space="preserve">Рекомендовать МКУ «ЦСПСиД» совместно с Железногорским МРО УФСКН по Красноярскому краю </w:t>
      </w:r>
      <w:r w:rsidR="0017376B">
        <w:rPr>
          <w:sz w:val="28"/>
          <w:szCs w:val="28"/>
        </w:rPr>
        <w:t>рассмотреть возможности  проведения антинар</w:t>
      </w:r>
      <w:r w:rsidR="00DD7FDC">
        <w:rPr>
          <w:sz w:val="28"/>
          <w:szCs w:val="28"/>
        </w:rPr>
        <w:t>ко</w:t>
      </w:r>
      <w:r w:rsidR="0017376B">
        <w:rPr>
          <w:sz w:val="28"/>
          <w:szCs w:val="28"/>
        </w:rPr>
        <w:t xml:space="preserve">тических семинаров на базе МКУ «ЦСПСиД» с участием </w:t>
      </w:r>
      <w:r w:rsidR="00DD7FDC">
        <w:rPr>
          <w:sz w:val="28"/>
          <w:szCs w:val="28"/>
        </w:rPr>
        <w:t xml:space="preserve">краевых </w:t>
      </w:r>
      <w:r w:rsidR="0017376B">
        <w:rPr>
          <w:sz w:val="28"/>
          <w:szCs w:val="28"/>
        </w:rPr>
        <w:t xml:space="preserve">специалистов. </w:t>
      </w:r>
    </w:p>
    <w:p w:rsidR="00B064D6" w:rsidRDefault="0017376B" w:rsidP="00B064D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064D6">
        <w:rPr>
          <w:sz w:val="28"/>
          <w:szCs w:val="28"/>
        </w:rPr>
        <w:t xml:space="preserve">Отделу общественных связей Администрации ЗАТО г.Железногорск решения антинаркотической комиссии опубликовывать на сайте Администрации ЗАТО г.Железногорск (Отв. Начальник Отдела общественных связей Администрации ЗАТО </w:t>
      </w:r>
      <w:proofErr w:type="gramStart"/>
      <w:r w:rsidR="00B064D6">
        <w:rPr>
          <w:sz w:val="28"/>
          <w:szCs w:val="28"/>
        </w:rPr>
        <w:t>г.Железногорск И.</w:t>
      </w:r>
      <w:proofErr w:type="gramEnd"/>
      <w:r w:rsidR="00B064D6">
        <w:rPr>
          <w:sz w:val="28"/>
          <w:szCs w:val="28"/>
        </w:rPr>
        <w:t>С. Пикалова).</w:t>
      </w:r>
    </w:p>
    <w:p w:rsidR="0017376B" w:rsidRPr="00E71BF5" w:rsidRDefault="0017376B" w:rsidP="00173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 О</w:t>
      </w:r>
      <w:r w:rsidRPr="00E71BF5">
        <w:rPr>
          <w:sz w:val="28"/>
          <w:szCs w:val="28"/>
        </w:rPr>
        <w:t xml:space="preserve">бновленный состав антинаркотической комиссии ЗАТО Железногорск </w:t>
      </w:r>
      <w:r>
        <w:rPr>
          <w:sz w:val="28"/>
          <w:szCs w:val="28"/>
        </w:rPr>
        <w:t xml:space="preserve">- </w:t>
      </w:r>
      <w:r w:rsidRPr="00E71BF5">
        <w:rPr>
          <w:sz w:val="28"/>
          <w:szCs w:val="28"/>
        </w:rPr>
        <w:t>утвердить</w:t>
      </w:r>
      <w:r>
        <w:rPr>
          <w:sz w:val="28"/>
          <w:szCs w:val="28"/>
        </w:rPr>
        <w:t>.</w:t>
      </w:r>
    </w:p>
    <w:p w:rsidR="0017376B" w:rsidRPr="00E71BF5" w:rsidRDefault="0017376B" w:rsidP="0017376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13B1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71BF5">
        <w:rPr>
          <w:sz w:val="28"/>
          <w:szCs w:val="28"/>
        </w:rPr>
        <w:t>лан работы антинаркоти</w:t>
      </w:r>
      <w:r w:rsidR="00DD7FDC">
        <w:rPr>
          <w:sz w:val="28"/>
          <w:szCs w:val="28"/>
        </w:rPr>
        <w:t xml:space="preserve">ческой комиссии </w:t>
      </w:r>
      <w:r w:rsidRPr="00E71BF5">
        <w:rPr>
          <w:sz w:val="28"/>
          <w:szCs w:val="28"/>
        </w:rPr>
        <w:t xml:space="preserve">ЗАТО Железногорск на 2014 год </w:t>
      </w:r>
      <w:r>
        <w:rPr>
          <w:sz w:val="28"/>
          <w:szCs w:val="28"/>
        </w:rPr>
        <w:t xml:space="preserve">- </w:t>
      </w:r>
      <w:r w:rsidRPr="00E71BF5">
        <w:rPr>
          <w:sz w:val="28"/>
          <w:szCs w:val="28"/>
        </w:rPr>
        <w:t>утвердить.</w:t>
      </w:r>
    </w:p>
    <w:p w:rsidR="00CE52D5" w:rsidRDefault="00CE52D5" w:rsidP="00144D56">
      <w:pPr>
        <w:pStyle w:val="a7"/>
        <w:ind w:left="0"/>
        <w:jc w:val="both"/>
        <w:rPr>
          <w:sz w:val="28"/>
          <w:szCs w:val="28"/>
        </w:rPr>
      </w:pPr>
    </w:p>
    <w:p w:rsidR="00E03B6B" w:rsidRPr="00144D56" w:rsidRDefault="00E03B6B" w:rsidP="00144D56">
      <w:pPr>
        <w:pStyle w:val="a7"/>
        <w:ind w:left="0"/>
        <w:jc w:val="both"/>
        <w:rPr>
          <w:sz w:val="28"/>
          <w:szCs w:val="28"/>
        </w:rPr>
      </w:pPr>
    </w:p>
    <w:tbl>
      <w:tblPr>
        <w:tblW w:w="9692" w:type="dxa"/>
        <w:jc w:val="center"/>
        <w:tblInd w:w="161" w:type="dxa"/>
        <w:tblLayout w:type="fixed"/>
        <w:tblLook w:val="0000"/>
      </w:tblPr>
      <w:tblGrid>
        <w:gridCol w:w="5191"/>
        <w:gridCol w:w="4501"/>
      </w:tblGrid>
      <w:tr w:rsidR="00BE3ECE" w:rsidRPr="00E441F0" w:rsidTr="000F4B97">
        <w:trPr>
          <w:jc w:val="center"/>
        </w:trPr>
        <w:tc>
          <w:tcPr>
            <w:tcW w:w="5191" w:type="dxa"/>
          </w:tcPr>
          <w:p w:rsidR="00BE3ECE" w:rsidRPr="00E441F0" w:rsidRDefault="00DD7FDC" w:rsidP="0097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ЗАТО </w:t>
            </w:r>
            <w:r w:rsidR="00A32D23">
              <w:rPr>
                <w:sz w:val="28"/>
                <w:szCs w:val="28"/>
              </w:rPr>
              <w:t>г.</w:t>
            </w:r>
            <w:r w:rsidR="00BE3ECE" w:rsidRPr="00E441F0">
              <w:rPr>
                <w:sz w:val="28"/>
                <w:szCs w:val="28"/>
              </w:rPr>
              <w:t xml:space="preserve">Железногорск, </w:t>
            </w:r>
          </w:p>
          <w:p w:rsidR="00AA2C7B" w:rsidRDefault="00BE3ECE" w:rsidP="0097269D">
            <w:pPr>
              <w:rPr>
                <w:sz w:val="28"/>
                <w:szCs w:val="28"/>
              </w:rPr>
            </w:pPr>
            <w:r w:rsidRPr="00E441F0">
              <w:rPr>
                <w:sz w:val="28"/>
                <w:szCs w:val="28"/>
              </w:rPr>
              <w:t>председатель АНК ЗАТО</w:t>
            </w:r>
          </w:p>
          <w:p w:rsidR="00BE3ECE" w:rsidRPr="00E441F0" w:rsidRDefault="00BE3ECE" w:rsidP="0097269D">
            <w:pPr>
              <w:rPr>
                <w:sz w:val="28"/>
                <w:szCs w:val="28"/>
              </w:rPr>
            </w:pPr>
            <w:r w:rsidRPr="00E441F0">
              <w:rPr>
                <w:sz w:val="28"/>
                <w:szCs w:val="28"/>
              </w:rPr>
              <w:t>Железногорск</w:t>
            </w:r>
          </w:p>
          <w:p w:rsidR="00FB52F5" w:rsidRDefault="00FB52F5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9D15F2" w:rsidRDefault="009D15F2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17376B" w:rsidRDefault="0017376B" w:rsidP="0097269D">
            <w:pPr>
              <w:rPr>
                <w:sz w:val="16"/>
                <w:szCs w:val="16"/>
              </w:rPr>
            </w:pPr>
          </w:p>
          <w:p w:rsidR="00480A5E" w:rsidRDefault="00480A5E" w:rsidP="0097269D">
            <w:pPr>
              <w:rPr>
                <w:sz w:val="16"/>
                <w:szCs w:val="16"/>
              </w:rPr>
            </w:pPr>
          </w:p>
          <w:p w:rsidR="00480A5E" w:rsidRDefault="00480A5E" w:rsidP="0097269D">
            <w:pPr>
              <w:rPr>
                <w:sz w:val="16"/>
                <w:szCs w:val="16"/>
              </w:rPr>
            </w:pPr>
          </w:p>
          <w:p w:rsidR="00480A5E" w:rsidRDefault="00480A5E" w:rsidP="0097269D">
            <w:pPr>
              <w:rPr>
                <w:sz w:val="16"/>
                <w:szCs w:val="16"/>
              </w:rPr>
            </w:pPr>
          </w:p>
          <w:p w:rsidR="00480A5E" w:rsidRDefault="00480A5E" w:rsidP="0097269D">
            <w:pPr>
              <w:rPr>
                <w:sz w:val="16"/>
                <w:szCs w:val="16"/>
              </w:rPr>
            </w:pPr>
          </w:p>
          <w:p w:rsidR="00E441F0" w:rsidRPr="00E441F0" w:rsidRDefault="00E441F0" w:rsidP="0097269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E3ECE" w:rsidRPr="00E441F0" w:rsidRDefault="00BE3ECE" w:rsidP="0097269D">
            <w:pPr>
              <w:pStyle w:val="3"/>
              <w:jc w:val="right"/>
              <w:rPr>
                <w:sz w:val="28"/>
                <w:szCs w:val="28"/>
              </w:rPr>
            </w:pPr>
            <w:r w:rsidRPr="00E441F0">
              <w:rPr>
                <w:sz w:val="28"/>
                <w:szCs w:val="28"/>
              </w:rPr>
              <w:t>В.В. Медведев</w:t>
            </w:r>
          </w:p>
        </w:tc>
      </w:tr>
    </w:tbl>
    <w:p w:rsidR="00222058" w:rsidRDefault="00222058" w:rsidP="009C74DD"/>
    <w:sectPr w:rsidR="00222058" w:rsidSect="0017376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2E4"/>
    <w:multiLevelType w:val="hybridMultilevel"/>
    <w:tmpl w:val="1B60B1C0"/>
    <w:lvl w:ilvl="0" w:tplc="8A6E323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D5819F9"/>
    <w:multiLevelType w:val="hybridMultilevel"/>
    <w:tmpl w:val="BDF4C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92C0D"/>
    <w:multiLevelType w:val="hybridMultilevel"/>
    <w:tmpl w:val="0F045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B4AF4"/>
    <w:multiLevelType w:val="hybridMultilevel"/>
    <w:tmpl w:val="B4FCD4B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5367BC"/>
    <w:multiLevelType w:val="hybridMultilevel"/>
    <w:tmpl w:val="BB26291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31047C3"/>
    <w:multiLevelType w:val="hybridMultilevel"/>
    <w:tmpl w:val="B6B0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DAA"/>
    <w:multiLevelType w:val="hybridMultilevel"/>
    <w:tmpl w:val="9E9A0E56"/>
    <w:lvl w:ilvl="0" w:tplc="71A2C05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B5A62D1"/>
    <w:multiLevelType w:val="hybridMultilevel"/>
    <w:tmpl w:val="402AF75C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444606C2"/>
    <w:multiLevelType w:val="hybridMultilevel"/>
    <w:tmpl w:val="B4FCD4B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6B76AAD"/>
    <w:multiLevelType w:val="hybridMultilevel"/>
    <w:tmpl w:val="B4FCD4B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E0F3407"/>
    <w:multiLevelType w:val="hybridMultilevel"/>
    <w:tmpl w:val="B4FCD4B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F2F54AB"/>
    <w:multiLevelType w:val="hybridMultilevel"/>
    <w:tmpl w:val="F13C3C4A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6BB25E4C"/>
    <w:multiLevelType w:val="hybridMultilevel"/>
    <w:tmpl w:val="97E0E82E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7F287479"/>
    <w:multiLevelType w:val="multilevel"/>
    <w:tmpl w:val="3DB0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3ECE"/>
    <w:rsid w:val="000248AE"/>
    <w:rsid w:val="00031363"/>
    <w:rsid w:val="000522C4"/>
    <w:rsid w:val="00063C95"/>
    <w:rsid w:val="000E5D1C"/>
    <w:rsid w:val="00131AFF"/>
    <w:rsid w:val="00144D56"/>
    <w:rsid w:val="00152CD0"/>
    <w:rsid w:val="0016063C"/>
    <w:rsid w:val="0017376B"/>
    <w:rsid w:val="00195213"/>
    <w:rsid w:val="001B0DF2"/>
    <w:rsid w:val="001C7AD3"/>
    <w:rsid w:val="001E7454"/>
    <w:rsid w:val="00204540"/>
    <w:rsid w:val="0020455C"/>
    <w:rsid w:val="00222058"/>
    <w:rsid w:val="00256E6A"/>
    <w:rsid w:val="0026440A"/>
    <w:rsid w:val="00271D9D"/>
    <w:rsid w:val="00295DAB"/>
    <w:rsid w:val="002B194D"/>
    <w:rsid w:val="002C2DF6"/>
    <w:rsid w:val="002C62A7"/>
    <w:rsid w:val="002F51B6"/>
    <w:rsid w:val="00310679"/>
    <w:rsid w:val="00326EF2"/>
    <w:rsid w:val="00327D2F"/>
    <w:rsid w:val="003478DF"/>
    <w:rsid w:val="0036577C"/>
    <w:rsid w:val="003A4640"/>
    <w:rsid w:val="003C049E"/>
    <w:rsid w:val="003D2A2E"/>
    <w:rsid w:val="003E4747"/>
    <w:rsid w:val="003F3756"/>
    <w:rsid w:val="00413AB1"/>
    <w:rsid w:val="004237EC"/>
    <w:rsid w:val="00426E47"/>
    <w:rsid w:val="00434951"/>
    <w:rsid w:val="00436DF6"/>
    <w:rsid w:val="00441677"/>
    <w:rsid w:val="00444E0A"/>
    <w:rsid w:val="00480A5E"/>
    <w:rsid w:val="004926D3"/>
    <w:rsid w:val="004A5CEA"/>
    <w:rsid w:val="004E69EA"/>
    <w:rsid w:val="00504488"/>
    <w:rsid w:val="00541A62"/>
    <w:rsid w:val="0054649A"/>
    <w:rsid w:val="00551322"/>
    <w:rsid w:val="005803F9"/>
    <w:rsid w:val="005837C9"/>
    <w:rsid w:val="0059015F"/>
    <w:rsid w:val="00590D21"/>
    <w:rsid w:val="005B6071"/>
    <w:rsid w:val="005C6506"/>
    <w:rsid w:val="00620501"/>
    <w:rsid w:val="00644770"/>
    <w:rsid w:val="0064561B"/>
    <w:rsid w:val="00673630"/>
    <w:rsid w:val="006842B0"/>
    <w:rsid w:val="006A2814"/>
    <w:rsid w:val="006A5079"/>
    <w:rsid w:val="006B77AF"/>
    <w:rsid w:val="006C390A"/>
    <w:rsid w:val="006D2835"/>
    <w:rsid w:val="006E7B0A"/>
    <w:rsid w:val="006F68B8"/>
    <w:rsid w:val="0072183C"/>
    <w:rsid w:val="00742B1E"/>
    <w:rsid w:val="00747621"/>
    <w:rsid w:val="0075039A"/>
    <w:rsid w:val="007643DE"/>
    <w:rsid w:val="0077265F"/>
    <w:rsid w:val="00795178"/>
    <w:rsid w:val="007C229B"/>
    <w:rsid w:val="007D1743"/>
    <w:rsid w:val="007D3ED1"/>
    <w:rsid w:val="007E714D"/>
    <w:rsid w:val="008060B7"/>
    <w:rsid w:val="008235B1"/>
    <w:rsid w:val="00827DE0"/>
    <w:rsid w:val="008401DC"/>
    <w:rsid w:val="00846B34"/>
    <w:rsid w:val="0085112E"/>
    <w:rsid w:val="00855BCB"/>
    <w:rsid w:val="008577F6"/>
    <w:rsid w:val="0086466B"/>
    <w:rsid w:val="008654E2"/>
    <w:rsid w:val="00867D69"/>
    <w:rsid w:val="008752DF"/>
    <w:rsid w:val="008C4732"/>
    <w:rsid w:val="009143D4"/>
    <w:rsid w:val="00917EF8"/>
    <w:rsid w:val="009252B0"/>
    <w:rsid w:val="0093230C"/>
    <w:rsid w:val="00933AEB"/>
    <w:rsid w:val="0093785B"/>
    <w:rsid w:val="00950146"/>
    <w:rsid w:val="009709ED"/>
    <w:rsid w:val="0097269D"/>
    <w:rsid w:val="009730C6"/>
    <w:rsid w:val="00977C13"/>
    <w:rsid w:val="00986CCE"/>
    <w:rsid w:val="009872E0"/>
    <w:rsid w:val="009B2E2F"/>
    <w:rsid w:val="009B33FF"/>
    <w:rsid w:val="009C74DD"/>
    <w:rsid w:val="009D15F2"/>
    <w:rsid w:val="009E2FEF"/>
    <w:rsid w:val="00A1154C"/>
    <w:rsid w:val="00A25380"/>
    <w:rsid w:val="00A30485"/>
    <w:rsid w:val="00A32D23"/>
    <w:rsid w:val="00A33D14"/>
    <w:rsid w:val="00A4667C"/>
    <w:rsid w:val="00A46B2F"/>
    <w:rsid w:val="00A52677"/>
    <w:rsid w:val="00A7560C"/>
    <w:rsid w:val="00A826CD"/>
    <w:rsid w:val="00A84D90"/>
    <w:rsid w:val="00AA2C7B"/>
    <w:rsid w:val="00AB01AB"/>
    <w:rsid w:val="00B064D6"/>
    <w:rsid w:val="00B11D7A"/>
    <w:rsid w:val="00B310BB"/>
    <w:rsid w:val="00B35993"/>
    <w:rsid w:val="00B53AA2"/>
    <w:rsid w:val="00B653B9"/>
    <w:rsid w:val="00B7021E"/>
    <w:rsid w:val="00BA2580"/>
    <w:rsid w:val="00BB2CD4"/>
    <w:rsid w:val="00BE3ECE"/>
    <w:rsid w:val="00BF5295"/>
    <w:rsid w:val="00C23DDC"/>
    <w:rsid w:val="00C24725"/>
    <w:rsid w:val="00C27F10"/>
    <w:rsid w:val="00C47955"/>
    <w:rsid w:val="00C53CD2"/>
    <w:rsid w:val="00C73B06"/>
    <w:rsid w:val="00CD0483"/>
    <w:rsid w:val="00CD360E"/>
    <w:rsid w:val="00CE52D5"/>
    <w:rsid w:val="00D20FA6"/>
    <w:rsid w:val="00D7271D"/>
    <w:rsid w:val="00DB399F"/>
    <w:rsid w:val="00DD5A1E"/>
    <w:rsid w:val="00DD7FDC"/>
    <w:rsid w:val="00DE2552"/>
    <w:rsid w:val="00DF1372"/>
    <w:rsid w:val="00E03B6B"/>
    <w:rsid w:val="00E05572"/>
    <w:rsid w:val="00E16138"/>
    <w:rsid w:val="00E441F0"/>
    <w:rsid w:val="00E46937"/>
    <w:rsid w:val="00EC6764"/>
    <w:rsid w:val="00F01174"/>
    <w:rsid w:val="00F42B76"/>
    <w:rsid w:val="00F466E8"/>
    <w:rsid w:val="00FA67E9"/>
    <w:rsid w:val="00FB52F5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3EC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3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3EC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3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E3ECE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BE3E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E3ECE"/>
    <w:rPr>
      <w:sz w:val="24"/>
    </w:rPr>
  </w:style>
  <w:style w:type="character" w:customStyle="1" w:styleId="20">
    <w:name w:val="Основной текст 2 Знак"/>
    <w:basedOn w:val="a0"/>
    <w:link w:val="2"/>
    <w:rsid w:val="00BE3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E3EC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E3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3ECE"/>
    <w:pPr>
      <w:ind w:left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E3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E3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9D2E-5DAA-44B5-98CE-32618516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</dc:creator>
  <cp:keywords/>
  <dc:description/>
  <cp:lastModifiedBy>Markovich</cp:lastModifiedBy>
  <cp:revision>3</cp:revision>
  <cp:lastPrinted>2014-02-18T01:43:00Z</cp:lastPrinted>
  <dcterms:created xsi:type="dcterms:W3CDTF">2014-03-11T03:13:00Z</dcterms:created>
  <dcterms:modified xsi:type="dcterms:W3CDTF">2014-03-11T03:59:00Z</dcterms:modified>
</cp:coreProperties>
</file>