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C40902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C40902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C40902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C40902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3118FD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03.12</w:t>
      </w:r>
      <w:r w:rsidR="00242F53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C40902">
        <w:rPr>
          <w:rFonts w:ascii="Times New Roman" w:hAnsi="Times New Roman"/>
          <w:sz w:val="22"/>
        </w:rPr>
        <w:t>8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  </w:t>
      </w:r>
      <w:r w:rsidR="003F2A28">
        <w:rPr>
          <w:rFonts w:ascii="Times New Roman" w:hAnsi="Times New Roman"/>
          <w:sz w:val="22"/>
        </w:rPr>
        <w:t xml:space="preserve">              </w:t>
      </w:r>
      <w:r w:rsidR="000117D1">
        <w:rPr>
          <w:rFonts w:ascii="Times New Roman" w:hAnsi="Times New Roman"/>
          <w:sz w:val="22"/>
        </w:rPr>
        <w:tab/>
      </w:r>
      <w:r w:rsidR="003A069B">
        <w:rPr>
          <w:rFonts w:ascii="Times New Roman" w:hAnsi="Times New Roman"/>
          <w:sz w:val="22"/>
        </w:rPr>
        <w:t xml:space="preserve">    </w:t>
      </w:r>
      <w:r w:rsidR="00877BC6">
        <w:rPr>
          <w:rFonts w:ascii="Times New Roman" w:hAnsi="Times New Roman"/>
          <w:sz w:val="22"/>
        </w:rPr>
        <w:t xml:space="preserve"> </w:t>
      </w:r>
      <w:r w:rsidR="00C40902">
        <w:rPr>
          <w:rFonts w:ascii="Times New Roman" w:hAnsi="Times New Roman"/>
          <w:sz w:val="22"/>
        </w:rPr>
        <w:t xml:space="preserve">   </w:t>
      </w:r>
      <w:r w:rsidR="00D0192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    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5pt;height:9.4pt" o:ole="">
            <v:imagedata r:id="rId8" o:title=""/>
          </v:shape>
          <o:OLEObject Type="Embed" ProgID="MSWordArt.2" ShapeID="_x0000_i1025" DrawAspect="Content" ObjectID="_1605362977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531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877BC6" w:rsidRPr="00131A5D" w:rsidRDefault="00877BC6" w:rsidP="008530D6">
      <w:pPr>
        <w:jc w:val="both"/>
        <w:rPr>
          <w:b/>
          <w:szCs w:val="16"/>
        </w:rPr>
      </w:pPr>
    </w:p>
    <w:p w:rsidR="00131A5D" w:rsidRPr="00131A5D" w:rsidRDefault="00131A5D" w:rsidP="008530D6">
      <w:pPr>
        <w:jc w:val="both"/>
        <w:rPr>
          <w:b/>
          <w:szCs w:val="16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A73D48">
        <w:rPr>
          <w:rFonts w:ascii="Times New Roman" w:hAnsi="Times New Roman"/>
          <w:sz w:val="28"/>
          <w:szCs w:val="28"/>
        </w:rPr>
        <w:t>ИП</w:t>
      </w:r>
      <w:r w:rsidR="001B50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50DA">
        <w:rPr>
          <w:rFonts w:ascii="Times New Roman" w:hAnsi="Times New Roman"/>
          <w:sz w:val="28"/>
          <w:szCs w:val="28"/>
        </w:rPr>
        <w:t>Барцицу</w:t>
      </w:r>
      <w:proofErr w:type="spellEnd"/>
      <w:r w:rsidR="001B50DA">
        <w:rPr>
          <w:rFonts w:ascii="Times New Roman" w:hAnsi="Times New Roman"/>
          <w:sz w:val="28"/>
          <w:szCs w:val="28"/>
        </w:rPr>
        <w:t xml:space="preserve"> А.А.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F41750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</w:t>
      </w:r>
      <w:r w:rsidR="00F41750">
        <w:rPr>
          <w:rFonts w:ascii="Times New Roman" w:hAnsi="Times New Roman"/>
          <w:sz w:val="28"/>
        </w:rPr>
        <w:t> </w:t>
      </w:r>
      <w:r w:rsidR="009255FA" w:rsidRPr="00E84362">
        <w:rPr>
          <w:rFonts w:ascii="Times New Roman" w:hAnsi="Times New Roman"/>
          <w:sz w:val="28"/>
        </w:rPr>
        <w:t>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D2523F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C40902">
        <w:rPr>
          <w:rFonts w:ascii="Times New Roman" w:hAnsi="Times New Roman"/>
          <w:sz w:val="28"/>
          <w:szCs w:val="28"/>
        </w:rPr>
        <w:t>ИП </w:t>
      </w:r>
      <w:proofErr w:type="spellStart"/>
      <w:r w:rsidR="001B50DA">
        <w:rPr>
          <w:rFonts w:ascii="Times New Roman" w:hAnsi="Times New Roman"/>
          <w:sz w:val="28"/>
          <w:szCs w:val="28"/>
        </w:rPr>
        <w:t>Барцица</w:t>
      </w:r>
      <w:proofErr w:type="spellEnd"/>
      <w:r w:rsidR="001B50DA">
        <w:rPr>
          <w:rFonts w:ascii="Times New Roman" w:hAnsi="Times New Roman"/>
          <w:sz w:val="28"/>
          <w:szCs w:val="28"/>
        </w:rPr>
        <w:t xml:space="preserve"> А.А</w:t>
      </w:r>
      <w:r w:rsidR="00C40902">
        <w:rPr>
          <w:rFonts w:ascii="Times New Roman" w:hAnsi="Times New Roman"/>
          <w:sz w:val="28"/>
          <w:szCs w:val="28"/>
        </w:rPr>
        <w:t>.</w:t>
      </w:r>
      <w:r w:rsidR="00074FA5">
        <w:rPr>
          <w:rFonts w:ascii="Times New Roman" w:hAnsi="Times New Roman"/>
          <w:sz w:val="28"/>
          <w:szCs w:val="28"/>
        </w:rPr>
        <w:t xml:space="preserve"> </w:t>
      </w:r>
      <w:r w:rsidR="001B50DA" w:rsidRPr="00600463">
        <w:rPr>
          <w:rFonts w:ascii="Times New Roman" w:hAnsi="Times New Roman"/>
          <w:sz w:val="28"/>
          <w:szCs w:val="28"/>
        </w:rPr>
        <w:t>(ОГРНИП 306245207600031, ИНН 245210700070</w:t>
      </w:r>
      <w:r w:rsidR="001B50DA" w:rsidRPr="001B50DA">
        <w:rPr>
          <w:rFonts w:ascii="Times New Roman" w:hAnsi="Times New Roman"/>
          <w:sz w:val="28"/>
          <w:szCs w:val="28"/>
        </w:rPr>
        <w:t>)</w:t>
      </w:r>
      <w:r w:rsidRPr="001B50DA">
        <w:rPr>
          <w:rFonts w:ascii="Times New Roman" w:hAnsi="Times New Roman"/>
          <w:sz w:val="28"/>
          <w:szCs w:val="28"/>
        </w:rPr>
        <w:t xml:space="preserve">, </w:t>
      </w:r>
      <w:r w:rsidR="00A40B3C" w:rsidRPr="001B50DA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 w:rsidRPr="001B50DA">
        <w:rPr>
          <w:rFonts w:ascii="Times New Roman" w:hAnsi="Times New Roman"/>
          <w:sz w:val="28"/>
          <w:szCs w:val="28"/>
        </w:rPr>
        <w:t xml:space="preserve">заключение </w:t>
      </w:r>
      <w:r w:rsidR="00A40B3C" w:rsidRPr="001B50DA">
        <w:rPr>
          <w:rFonts w:ascii="Times New Roman" w:hAnsi="Times New Roman"/>
          <w:sz w:val="28"/>
          <w:szCs w:val="28"/>
        </w:rPr>
        <w:t xml:space="preserve">№ </w:t>
      </w:r>
      <w:r w:rsidR="001B50DA" w:rsidRPr="001B50DA">
        <w:rPr>
          <w:rFonts w:ascii="Times New Roman" w:hAnsi="Times New Roman"/>
          <w:sz w:val="28"/>
          <w:szCs w:val="28"/>
        </w:rPr>
        <w:t>230</w:t>
      </w:r>
      <w:r w:rsidR="00A40B3C" w:rsidRPr="001B50DA">
        <w:rPr>
          <w:rFonts w:ascii="Times New Roman" w:hAnsi="Times New Roman"/>
          <w:sz w:val="28"/>
          <w:szCs w:val="28"/>
        </w:rPr>
        <w:t xml:space="preserve"> от </w:t>
      </w:r>
      <w:r w:rsidR="001B50DA" w:rsidRPr="001B50DA">
        <w:rPr>
          <w:rFonts w:ascii="Times New Roman" w:hAnsi="Times New Roman"/>
          <w:sz w:val="28"/>
          <w:szCs w:val="28"/>
        </w:rPr>
        <w:t>26.11</w:t>
      </w:r>
      <w:r w:rsidR="00A40B3C" w:rsidRPr="001B50DA">
        <w:rPr>
          <w:rFonts w:ascii="Times New Roman" w:hAnsi="Times New Roman"/>
          <w:sz w:val="28"/>
          <w:szCs w:val="28"/>
        </w:rPr>
        <w:t>.201</w:t>
      </w:r>
      <w:r w:rsidR="00C40902" w:rsidRPr="001B50DA">
        <w:rPr>
          <w:rFonts w:ascii="Times New Roman" w:hAnsi="Times New Roman"/>
          <w:sz w:val="28"/>
          <w:szCs w:val="28"/>
        </w:rPr>
        <w:t>8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1B50DA" w:rsidRDefault="005C2EC0" w:rsidP="005C2EC0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5C2EC0">
        <w:rPr>
          <w:rFonts w:ascii="Times New Roman" w:hAnsi="Times New Roman"/>
          <w:sz w:val="28"/>
          <w:szCs w:val="28"/>
        </w:rPr>
        <w:t>Предоставить</w:t>
      </w:r>
      <w:r w:rsidR="006B1D0E" w:rsidRPr="005C2EC0">
        <w:rPr>
          <w:rFonts w:ascii="Times New Roman" w:hAnsi="Times New Roman"/>
          <w:bCs/>
          <w:sz w:val="28"/>
          <w:szCs w:val="28"/>
        </w:rPr>
        <w:t xml:space="preserve"> </w:t>
      </w:r>
      <w:r w:rsidR="00DB65E9" w:rsidRPr="005C2EC0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proofErr w:type="spellStart"/>
      <w:r w:rsidR="001B50DA">
        <w:rPr>
          <w:rFonts w:ascii="Times New Roman" w:hAnsi="Times New Roman"/>
          <w:bCs/>
          <w:sz w:val="28"/>
          <w:szCs w:val="28"/>
        </w:rPr>
        <w:t>Барцицу</w:t>
      </w:r>
      <w:proofErr w:type="spellEnd"/>
      <w:r w:rsidR="001B50DA">
        <w:rPr>
          <w:rFonts w:ascii="Times New Roman" w:hAnsi="Times New Roman"/>
          <w:bCs/>
          <w:sz w:val="28"/>
          <w:szCs w:val="28"/>
        </w:rPr>
        <w:t xml:space="preserve"> Артуру </w:t>
      </w:r>
      <w:proofErr w:type="spellStart"/>
      <w:r w:rsidR="001B50DA">
        <w:rPr>
          <w:rFonts w:ascii="Times New Roman" w:hAnsi="Times New Roman"/>
          <w:bCs/>
          <w:sz w:val="28"/>
          <w:szCs w:val="28"/>
        </w:rPr>
        <w:t>Антиповичу</w:t>
      </w:r>
      <w:proofErr w:type="spellEnd"/>
      <w:r w:rsidR="00DE013E" w:rsidRPr="005C2EC0">
        <w:rPr>
          <w:rFonts w:ascii="Times New Roman" w:hAnsi="Times New Roman"/>
          <w:sz w:val="28"/>
          <w:szCs w:val="28"/>
        </w:rPr>
        <w:t>,</w:t>
      </w:r>
      <w:r w:rsidR="006B1D0E" w:rsidRPr="005C2EC0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</w:t>
      </w:r>
      <w:r w:rsidR="006B1D0E" w:rsidRPr="00C40902">
        <w:rPr>
          <w:rFonts w:ascii="Times New Roman" w:hAnsi="Times New Roman"/>
          <w:bCs/>
          <w:sz w:val="28"/>
          <w:szCs w:val="28"/>
        </w:rPr>
        <w:t xml:space="preserve">аренды </w:t>
      </w:r>
      <w:r w:rsidR="00430714" w:rsidRPr="00C40902">
        <w:rPr>
          <w:rFonts w:ascii="Times New Roman" w:hAnsi="Times New Roman"/>
          <w:bCs/>
          <w:sz w:val="28"/>
          <w:szCs w:val="28"/>
        </w:rPr>
        <w:t xml:space="preserve">муниципального имущества </w:t>
      </w:r>
      <w:r w:rsidR="006B1D0E" w:rsidRPr="00C40902">
        <w:rPr>
          <w:rFonts w:ascii="Times New Roman" w:hAnsi="Times New Roman"/>
          <w:bCs/>
          <w:sz w:val="28"/>
          <w:szCs w:val="28"/>
        </w:rPr>
        <w:t>без проведения торгов</w:t>
      </w:r>
      <w:r w:rsidR="00A55733" w:rsidRPr="00C40902">
        <w:rPr>
          <w:rFonts w:ascii="Times New Roman" w:hAnsi="Times New Roman"/>
          <w:bCs/>
          <w:sz w:val="28"/>
          <w:szCs w:val="28"/>
        </w:rPr>
        <w:t xml:space="preserve"> </w:t>
      </w:r>
      <w:r w:rsidR="00251A36" w:rsidRPr="00C40902">
        <w:rPr>
          <w:rFonts w:ascii="Times New Roman" w:hAnsi="Times New Roman"/>
          <w:bCs/>
          <w:sz w:val="28"/>
          <w:szCs w:val="28"/>
        </w:rPr>
        <w:t>–</w:t>
      </w:r>
      <w:r w:rsidR="00116933" w:rsidRPr="00C40902">
        <w:rPr>
          <w:rFonts w:ascii="Times New Roman" w:hAnsi="Times New Roman"/>
          <w:bCs/>
          <w:sz w:val="28"/>
          <w:szCs w:val="28"/>
        </w:rPr>
        <w:t xml:space="preserve"> </w:t>
      </w:r>
      <w:r w:rsidR="00C40902" w:rsidRPr="00C40902">
        <w:rPr>
          <w:rFonts w:ascii="Times New Roman" w:hAnsi="Times New Roman"/>
          <w:bCs/>
          <w:sz w:val="28"/>
          <w:szCs w:val="28"/>
        </w:rPr>
        <w:t>комнату</w:t>
      </w:r>
      <w:r w:rsidR="00763F80">
        <w:rPr>
          <w:rFonts w:ascii="Times New Roman" w:hAnsi="Times New Roman"/>
          <w:bCs/>
          <w:sz w:val="28"/>
          <w:szCs w:val="28"/>
        </w:rPr>
        <w:t> </w:t>
      </w:r>
      <w:r w:rsidR="001B50DA">
        <w:rPr>
          <w:rFonts w:ascii="Times New Roman" w:hAnsi="Times New Roman"/>
          <w:bCs/>
          <w:sz w:val="28"/>
          <w:szCs w:val="28"/>
        </w:rPr>
        <w:t>3</w:t>
      </w:r>
      <w:r w:rsidR="00C40902" w:rsidRPr="00C40902">
        <w:rPr>
          <w:rFonts w:ascii="Times New Roman" w:hAnsi="Times New Roman"/>
          <w:bCs/>
          <w:sz w:val="28"/>
          <w:szCs w:val="28"/>
        </w:rPr>
        <w:t xml:space="preserve"> (согласно </w:t>
      </w:r>
      <w:r w:rsidR="00C40902" w:rsidRPr="00C40902">
        <w:rPr>
          <w:rFonts w:ascii="Times New Roman" w:hAnsi="Times New Roman"/>
          <w:bCs/>
          <w:sz w:val="28"/>
          <w:szCs w:val="28"/>
        </w:rPr>
        <w:lastRenderedPageBreak/>
        <w:t>техническому паспорту, составленному по состоянию на 07.06.2008)</w:t>
      </w:r>
      <w:r w:rsidR="001B50DA">
        <w:rPr>
          <w:rFonts w:ascii="Times New Roman" w:hAnsi="Times New Roman"/>
          <w:bCs/>
          <w:sz w:val="28"/>
          <w:szCs w:val="28"/>
        </w:rPr>
        <w:t>,</w:t>
      </w:r>
      <w:r w:rsidR="00C40902" w:rsidRPr="00C40902">
        <w:rPr>
          <w:rFonts w:ascii="Times New Roman" w:hAnsi="Times New Roman"/>
          <w:bCs/>
          <w:sz w:val="28"/>
          <w:szCs w:val="28"/>
        </w:rPr>
        <w:t xml:space="preserve"> общей площадью </w:t>
      </w:r>
      <w:r w:rsidR="001B50DA">
        <w:rPr>
          <w:rFonts w:ascii="Times New Roman" w:hAnsi="Times New Roman"/>
          <w:bCs/>
          <w:sz w:val="28"/>
          <w:szCs w:val="28"/>
        </w:rPr>
        <w:t>23,4</w:t>
      </w:r>
      <w:r w:rsidR="00C40902" w:rsidRPr="00C40902">
        <w:rPr>
          <w:rFonts w:ascii="Times New Roman" w:hAnsi="Times New Roman"/>
          <w:bCs/>
          <w:sz w:val="28"/>
          <w:szCs w:val="28"/>
        </w:rPr>
        <w:t xml:space="preserve"> кв. метра, </w:t>
      </w:r>
      <w:r w:rsidR="001B50DA">
        <w:rPr>
          <w:rFonts w:ascii="Times New Roman" w:hAnsi="Times New Roman"/>
          <w:bCs/>
          <w:sz w:val="28"/>
          <w:szCs w:val="28"/>
        </w:rPr>
        <w:t>первого</w:t>
      </w:r>
      <w:r w:rsidR="00C40902" w:rsidRPr="00C40902">
        <w:rPr>
          <w:rFonts w:ascii="Times New Roman" w:hAnsi="Times New Roman"/>
          <w:bCs/>
          <w:sz w:val="28"/>
          <w:szCs w:val="28"/>
        </w:rPr>
        <w:t xml:space="preserve"> этажа нежилого здания с кадастровым номером 24:58:0000000:4396, расположенного по адресу: Российская Федерация, Красноярский край, ЗАТО Железногорск, г. Железногорск, ул. Восточная, д. 28</w:t>
      </w:r>
      <w:r w:rsidR="00074FA5" w:rsidRPr="005C2EC0">
        <w:rPr>
          <w:rFonts w:ascii="Times New Roman" w:hAnsi="Times New Roman"/>
          <w:bCs/>
          <w:sz w:val="28"/>
          <w:szCs w:val="28"/>
        </w:rPr>
        <w:t xml:space="preserve">, </w:t>
      </w:r>
      <w:r w:rsidR="006A5383" w:rsidRPr="00C40902">
        <w:rPr>
          <w:rFonts w:ascii="Times New Roman" w:hAnsi="Times New Roman"/>
          <w:bCs/>
          <w:sz w:val="28"/>
          <w:szCs w:val="28"/>
        </w:rPr>
        <w:t xml:space="preserve">для </w:t>
      </w:r>
      <w:r w:rsidR="001B50DA">
        <w:rPr>
          <w:rFonts w:ascii="Times New Roman" w:hAnsi="Times New Roman"/>
          <w:bCs/>
          <w:sz w:val="28"/>
          <w:szCs w:val="28"/>
        </w:rPr>
        <w:t>осуществления</w:t>
      </w:r>
      <w:r w:rsidR="001B50DA" w:rsidRPr="001B50DA">
        <w:rPr>
          <w:rFonts w:ascii="Times New Roman" w:hAnsi="Times New Roman"/>
          <w:bCs/>
          <w:sz w:val="28"/>
          <w:szCs w:val="28"/>
        </w:rPr>
        <w:t xml:space="preserve"> деятельности по ремонту бытовых электрических изделий</w:t>
      </w:r>
      <w:r w:rsidR="005A58C8" w:rsidRPr="003F2A28">
        <w:rPr>
          <w:rFonts w:ascii="Times New Roman" w:hAnsi="Times New Roman"/>
          <w:bCs/>
          <w:sz w:val="28"/>
          <w:szCs w:val="28"/>
        </w:rPr>
        <w:t xml:space="preserve">, на </w:t>
      </w:r>
      <w:r w:rsidR="00835B34" w:rsidRPr="003F2A28">
        <w:rPr>
          <w:rFonts w:ascii="Times New Roman" w:hAnsi="Times New Roman"/>
          <w:bCs/>
          <w:sz w:val="28"/>
          <w:szCs w:val="28"/>
        </w:rPr>
        <w:t>срок</w:t>
      </w:r>
      <w:r w:rsidR="00835B34" w:rsidRPr="00C40902">
        <w:rPr>
          <w:rFonts w:ascii="Times New Roman" w:hAnsi="Times New Roman"/>
          <w:bCs/>
          <w:sz w:val="28"/>
          <w:szCs w:val="28"/>
        </w:rPr>
        <w:t xml:space="preserve"> </w:t>
      </w:r>
      <w:r w:rsidR="001B50DA">
        <w:rPr>
          <w:rFonts w:ascii="Times New Roman" w:hAnsi="Times New Roman"/>
          <w:bCs/>
          <w:sz w:val="28"/>
          <w:szCs w:val="28"/>
        </w:rPr>
        <w:t>1</w:t>
      </w:r>
      <w:r w:rsidR="00C40902">
        <w:rPr>
          <w:rFonts w:ascii="Times New Roman" w:hAnsi="Times New Roman"/>
          <w:bCs/>
          <w:sz w:val="28"/>
          <w:szCs w:val="28"/>
        </w:rPr>
        <w:t>5</w:t>
      </w:r>
      <w:r w:rsidR="00835B34" w:rsidRPr="00C40902">
        <w:rPr>
          <w:rFonts w:ascii="Times New Roman" w:hAnsi="Times New Roman"/>
          <w:bCs/>
          <w:sz w:val="28"/>
          <w:szCs w:val="28"/>
        </w:rPr>
        <w:t xml:space="preserve"> (</w:t>
      </w:r>
      <w:r w:rsidR="00C40902">
        <w:rPr>
          <w:rFonts w:ascii="Times New Roman" w:hAnsi="Times New Roman"/>
          <w:bCs/>
          <w:sz w:val="28"/>
          <w:szCs w:val="28"/>
        </w:rPr>
        <w:t>пят</w:t>
      </w:r>
      <w:r w:rsidR="001B50DA">
        <w:rPr>
          <w:rFonts w:ascii="Times New Roman" w:hAnsi="Times New Roman"/>
          <w:bCs/>
          <w:sz w:val="28"/>
          <w:szCs w:val="28"/>
        </w:rPr>
        <w:t>надцать</w:t>
      </w:r>
      <w:r w:rsidR="00835B34" w:rsidRPr="00C40902">
        <w:rPr>
          <w:rFonts w:ascii="Times New Roman" w:hAnsi="Times New Roman"/>
          <w:bCs/>
          <w:sz w:val="28"/>
          <w:szCs w:val="28"/>
        </w:rPr>
        <w:t>) лет.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>2. Комитету по управлению муниципальным имуществом Администрации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индивидуального предпринимателя </w:t>
      </w:r>
      <w:proofErr w:type="spellStart"/>
      <w:r w:rsidR="001B50DA">
        <w:rPr>
          <w:rFonts w:ascii="Times New Roman" w:hAnsi="Times New Roman"/>
          <w:sz w:val="28"/>
          <w:szCs w:val="28"/>
        </w:rPr>
        <w:t>Барцица</w:t>
      </w:r>
      <w:proofErr w:type="spellEnd"/>
      <w:r w:rsidR="001B50DA">
        <w:rPr>
          <w:rFonts w:ascii="Times New Roman" w:hAnsi="Times New Roman"/>
          <w:sz w:val="28"/>
          <w:szCs w:val="28"/>
        </w:rPr>
        <w:t xml:space="preserve"> А.А</w:t>
      </w:r>
      <w:r w:rsidR="00C40902">
        <w:rPr>
          <w:rFonts w:ascii="Times New Roman" w:hAnsi="Times New Roman"/>
          <w:sz w:val="28"/>
          <w:szCs w:val="28"/>
        </w:rPr>
        <w:t>.</w:t>
      </w:r>
      <w:r w:rsidR="00131A5D">
        <w:rPr>
          <w:rFonts w:ascii="Times New Roman" w:hAnsi="Times New Roman"/>
          <w:sz w:val="28"/>
          <w:szCs w:val="28"/>
        </w:rPr>
        <w:t xml:space="preserve"> </w:t>
      </w:r>
      <w:r w:rsidR="00B3598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327B0A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proofErr w:type="spellStart"/>
      <w:r w:rsidR="001B50DA">
        <w:rPr>
          <w:rFonts w:ascii="Times New Roman" w:hAnsi="Times New Roman"/>
          <w:sz w:val="28"/>
          <w:szCs w:val="28"/>
        </w:rPr>
        <w:t>Барцицом</w:t>
      </w:r>
      <w:proofErr w:type="spellEnd"/>
      <w:r w:rsidR="001B50DA">
        <w:rPr>
          <w:rFonts w:ascii="Times New Roman" w:hAnsi="Times New Roman"/>
          <w:sz w:val="28"/>
          <w:szCs w:val="28"/>
        </w:rPr>
        <w:t xml:space="preserve"> А</w:t>
      </w:r>
      <w:r w:rsidR="00C40902">
        <w:rPr>
          <w:rFonts w:ascii="Times New Roman" w:hAnsi="Times New Roman"/>
          <w:sz w:val="28"/>
          <w:szCs w:val="28"/>
        </w:rPr>
        <w:t>.А.</w:t>
      </w:r>
      <w:r w:rsidR="00723202" w:rsidRPr="00723202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</w:t>
      </w:r>
      <w:r w:rsidR="00122F7A">
        <w:rPr>
          <w:rFonts w:ascii="Times New Roman" w:hAnsi="Times New Roman"/>
          <w:sz w:val="28"/>
          <w:szCs w:val="28"/>
        </w:rPr>
        <w:t>унктом</w:t>
      </w:r>
      <w:r w:rsidR="00723202">
        <w:rPr>
          <w:rFonts w:ascii="Times New Roman" w:hAnsi="Times New Roman"/>
          <w:sz w:val="28"/>
          <w:szCs w:val="28"/>
        </w:rPr>
        <w:t xml:space="preserve">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="00C40902">
        <w:rPr>
          <w:rFonts w:ascii="Times New Roman" w:hAnsi="Times New Roman"/>
          <w:sz w:val="28"/>
          <w:szCs w:val="28"/>
        </w:rPr>
        <w:t>Управлении</w:t>
      </w:r>
      <w:r w:rsidRPr="00AA330A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330D56">
        <w:rPr>
          <w:rFonts w:ascii="Times New Roman" w:hAnsi="Times New Roman"/>
          <w:sz w:val="28"/>
          <w:szCs w:val="28"/>
        </w:rPr>
        <w:t>Е</w:t>
      </w:r>
      <w:r w:rsidRPr="00A87974">
        <w:rPr>
          <w:rFonts w:ascii="Times New Roman" w:hAnsi="Times New Roman"/>
          <w:sz w:val="28"/>
          <w:szCs w:val="28"/>
        </w:rPr>
        <w:t>.В.</w:t>
      </w:r>
      <w:r w:rsidR="00330D56">
        <w:rPr>
          <w:rFonts w:ascii="Times New Roman" w:hAnsi="Times New Roman"/>
          <w:sz w:val="28"/>
          <w:szCs w:val="28"/>
        </w:rPr>
        <w:t>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330D5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C40902" w:rsidRDefault="00C40902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r>
        <w:rPr>
          <w:rFonts w:ascii="Times New Roman" w:hAnsi="Times New Roman"/>
          <w:sz w:val="28"/>
          <w:szCs w:val="28"/>
        </w:rPr>
        <w:t>ЗАТО г. Железногорск по жилищно-коммунальному хозяйству С.Е. Пешкова.</w:t>
      </w:r>
    </w:p>
    <w:p w:rsidR="00C40902" w:rsidRPr="00144EB9" w:rsidRDefault="00C40902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</w:t>
      </w:r>
      <w:r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/>
          <w:sz w:val="28"/>
          <w:szCs w:val="28"/>
        </w:rPr>
        <w:t xml:space="preserve">момента </w:t>
      </w:r>
      <w:r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C40902" w:rsidRDefault="00C40902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C40902" w:rsidRDefault="00C40902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1B50DA" w:rsidRPr="009A0500" w:rsidRDefault="001B50DA" w:rsidP="001B50DA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г. Железногорск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2700C5" w:rsidRPr="00330D56" w:rsidRDefault="002700C5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2700C5" w:rsidRPr="00330D56" w:rsidSect="00C40902">
      <w:headerReference w:type="even" r:id="rId10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5D1" w:rsidRDefault="00B815D1">
      <w:r>
        <w:separator/>
      </w:r>
    </w:p>
  </w:endnote>
  <w:endnote w:type="continuationSeparator" w:id="0">
    <w:p w:rsidR="00B815D1" w:rsidRDefault="00B81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5D1" w:rsidRDefault="00B815D1">
      <w:r>
        <w:separator/>
      </w:r>
    </w:p>
  </w:footnote>
  <w:footnote w:type="continuationSeparator" w:id="0">
    <w:p w:rsidR="00B815D1" w:rsidRDefault="00B81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1E4AE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36906"/>
    <w:rsid w:val="00052BD4"/>
    <w:rsid w:val="00074FA5"/>
    <w:rsid w:val="00091EB3"/>
    <w:rsid w:val="0009591D"/>
    <w:rsid w:val="000D0192"/>
    <w:rsid w:val="000D4FF0"/>
    <w:rsid w:val="000E1176"/>
    <w:rsid w:val="000E4951"/>
    <w:rsid w:val="000E60DD"/>
    <w:rsid w:val="000E67B9"/>
    <w:rsid w:val="000F63DC"/>
    <w:rsid w:val="00100C0F"/>
    <w:rsid w:val="00112D61"/>
    <w:rsid w:val="00116933"/>
    <w:rsid w:val="00122F7A"/>
    <w:rsid w:val="001235B9"/>
    <w:rsid w:val="00131A5D"/>
    <w:rsid w:val="00137BC8"/>
    <w:rsid w:val="00173C7C"/>
    <w:rsid w:val="00175B1C"/>
    <w:rsid w:val="00176460"/>
    <w:rsid w:val="0019083B"/>
    <w:rsid w:val="0019141D"/>
    <w:rsid w:val="0019453C"/>
    <w:rsid w:val="001A1604"/>
    <w:rsid w:val="001A4977"/>
    <w:rsid w:val="001B112F"/>
    <w:rsid w:val="001B50DA"/>
    <w:rsid w:val="001C05DF"/>
    <w:rsid w:val="001C6EA8"/>
    <w:rsid w:val="001E179F"/>
    <w:rsid w:val="001E4AE2"/>
    <w:rsid w:val="001E5EDC"/>
    <w:rsid w:val="002071B0"/>
    <w:rsid w:val="00207BDB"/>
    <w:rsid w:val="002152E0"/>
    <w:rsid w:val="00241A37"/>
    <w:rsid w:val="00242F53"/>
    <w:rsid w:val="00251A36"/>
    <w:rsid w:val="00260B33"/>
    <w:rsid w:val="002700C5"/>
    <w:rsid w:val="002A664A"/>
    <w:rsid w:val="002B75E2"/>
    <w:rsid w:val="002D56B3"/>
    <w:rsid w:val="002E1118"/>
    <w:rsid w:val="002F205A"/>
    <w:rsid w:val="00302A69"/>
    <w:rsid w:val="003118FD"/>
    <w:rsid w:val="00320BBA"/>
    <w:rsid w:val="00327B0A"/>
    <w:rsid w:val="00330D56"/>
    <w:rsid w:val="00331FD7"/>
    <w:rsid w:val="00353767"/>
    <w:rsid w:val="00366F85"/>
    <w:rsid w:val="003743BC"/>
    <w:rsid w:val="003A069B"/>
    <w:rsid w:val="003A14A7"/>
    <w:rsid w:val="003C6EE5"/>
    <w:rsid w:val="003E294C"/>
    <w:rsid w:val="003E3551"/>
    <w:rsid w:val="003E4C29"/>
    <w:rsid w:val="003F2A28"/>
    <w:rsid w:val="00405605"/>
    <w:rsid w:val="00410798"/>
    <w:rsid w:val="00427898"/>
    <w:rsid w:val="00430714"/>
    <w:rsid w:val="004322BB"/>
    <w:rsid w:val="00433EFA"/>
    <w:rsid w:val="00456EFF"/>
    <w:rsid w:val="00477DD0"/>
    <w:rsid w:val="00482672"/>
    <w:rsid w:val="00486B0B"/>
    <w:rsid w:val="00492B4C"/>
    <w:rsid w:val="004B0BD6"/>
    <w:rsid w:val="004E1604"/>
    <w:rsid w:val="004F17A3"/>
    <w:rsid w:val="004F7323"/>
    <w:rsid w:val="00512C36"/>
    <w:rsid w:val="00531040"/>
    <w:rsid w:val="005420B4"/>
    <w:rsid w:val="00551D85"/>
    <w:rsid w:val="00552273"/>
    <w:rsid w:val="0055364C"/>
    <w:rsid w:val="00555308"/>
    <w:rsid w:val="00561452"/>
    <w:rsid w:val="00562FA0"/>
    <w:rsid w:val="00583FD2"/>
    <w:rsid w:val="005A0A6B"/>
    <w:rsid w:val="005A58C8"/>
    <w:rsid w:val="005C2EC0"/>
    <w:rsid w:val="005E4ED6"/>
    <w:rsid w:val="005E5554"/>
    <w:rsid w:val="005E6172"/>
    <w:rsid w:val="005E7C63"/>
    <w:rsid w:val="00600150"/>
    <w:rsid w:val="0061796C"/>
    <w:rsid w:val="00625916"/>
    <w:rsid w:val="006361F5"/>
    <w:rsid w:val="00640202"/>
    <w:rsid w:val="0066598F"/>
    <w:rsid w:val="00665B71"/>
    <w:rsid w:val="00682D8D"/>
    <w:rsid w:val="0069615F"/>
    <w:rsid w:val="006A5383"/>
    <w:rsid w:val="006B1D0E"/>
    <w:rsid w:val="006D5CF6"/>
    <w:rsid w:val="006D5DD0"/>
    <w:rsid w:val="006F268F"/>
    <w:rsid w:val="00707734"/>
    <w:rsid w:val="007126C4"/>
    <w:rsid w:val="007164AA"/>
    <w:rsid w:val="00723202"/>
    <w:rsid w:val="0073033D"/>
    <w:rsid w:val="0073487F"/>
    <w:rsid w:val="00742F8A"/>
    <w:rsid w:val="00757FF2"/>
    <w:rsid w:val="00763F80"/>
    <w:rsid w:val="00765327"/>
    <w:rsid w:val="00772CD0"/>
    <w:rsid w:val="0078650A"/>
    <w:rsid w:val="007914EC"/>
    <w:rsid w:val="007A2298"/>
    <w:rsid w:val="007A2C30"/>
    <w:rsid w:val="007B29C3"/>
    <w:rsid w:val="007E3950"/>
    <w:rsid w:val="008160D5"/>
    <w:rsid w:val="008272B5"/>
    <w:rsid w:val="00835B34"/>
    <w:rsid w:val="008528D1"/>
    <w:rsid w:val="008530D6"/>
    <w:rsid w:val="008726B7"/>
    <w:rsid w:val="00874A0F"/>
    <w:rsid w:val="00875DEF"/>
    <w:rsid w:val="00877BC6"/>
    <w:rsid w:val="00882841"/>
    <w:rsid w:val="00885ADD"/>
    <w:rsid w:val="008C1277"/>
    <w:rsid w:val="008C3683"/>
    <w:rsid w:val="008D73AC"/>
    <w:rsid w:val="008E4584"/>
    <w:rsid w:val="008F5191"/>
    <w:rsid w:val="00905ED3"/>
    <w:rsid w:val="009255FA"/>
    <w:rsid w:val="009356E0"/>
    <w:rsid w:val="00971A3F"/>
    <w:rsid w:val="009872E5"/>
    <w:rsid w:val="009A0500"/>
    <w:rsid w:val="009B49A1"/>
    <w:rsid w:val="009C6A2B"/>
    <w:rsid w:val="009F730B"/>
    <w:rsid w:val="00A117F4"/>
    <w:rsid w:val="00A128BC"/>
    <w:rsid w:val="00A13A32"/>
    <w:rsid w:val="00A30DD9"/>
    <w:rsid w:val="00A40B3C"/>
    <w:rsid w:val="00A5566D"/>
    <w:rsid w:val="00A55733"/>
    <w:rsid w:val="00A73D48"/>
    <w:rsid w:val="00AA2ED6"/>
    <w:rsid w:val="00AB0D9F"/>
    <w:rsid w:val="00AB3E07"/>
    <w:rsid w:val="00AC4D82"/>
    <w:rsid w:val="00AF5826"/>
    <w:rsid w:val="00B060CF"/>
    <w:rsid w:val="00B35984"/>
    <w:rsid w:val="00B572C3"/>
    <w:rsid w:val="00B815D1"/>
    <w:rsid w:val="00B87345"/>
    <w:rsid w:val="00B87854"/>
    <w:rsid w:val="00BA7CBD"/>
    <w:rsid w:val="00BC749E"/>
    <w:rsid w:val="00C05D91"/>
    <w:rsid w:val="00C15C37"/>
    <w:rsid w:val="00C40902"/>
    <w:rsid w:val="00C94BE9"/>
    <w:rsid w:val="00CA1CB7"/>
    <w:rsid w:val="00CA30D6"/>
    <w:rsid w:val="00CA7E69"/>
    <w:rsid w:val="00CB644A"/>
    <w:rsid w:val="00CC388C"/>
    <w:rsid w:val="00CD4935"/>
    <w:rsid w:val="00CE5873"/>
    <w:rsid w:val="00CE6242"/>
    <w:rsid w:val="00D0192E"/>
    <w:rsid w:val="00D028E4"/>
    <w:rsid w:val="00D03D1E"/>
    <w:rsid w:val="00D041F5"/>
    <w:rsid w:val="00D2262E"/>
    <w:rsid w:val="00D2523F"/>
    <w:rsid w:val="00D33F37"/>
    <w:rsid w:val="00D5485C"/>
    <w:rsid w:val="00D70D11"/>
    <w:rsid w:val="00D8181F"/>
    <w:rsid w:val="00D94F56"/>
    <w:rsid w:val="00DA6C19"/>
    <w:rsid w:val="00DB65E9"/>
    <w:rsid w:val="00DD0316"/>
    <w:rsid w:val="00DD59B2"/>
    <w:rsid w:val="00DD74C5"/>
    <w:rsid w:val="00DE013E"/>
    <w:rsid w:val="00DE3080"/>
    <w:rsid w:val="00E254AA"/>
    <w:rsid w:val="00E445F2"/>
    <w:rsid w:val="00E56BCD"/>
    <w:rsid w:val="00E617BD"/>
    <w:rsid w:val="00E6261B"/>
    <w:rsid w:val="00E77619"/>
    <w:rsid w:val="00E91344"/>
    <w:rsid w:val="00E96511"/>
    <w:rsid w:val="00EA3D5D"/>
    <w:rsid w:val="00EA74F4"/>
    <w:rsid w:val="00EB3151"/>
    <w:rsid w:val="00EC06FE"/>
    <w:rsid w:val="00EE32E1"/>
    <w:rsid w:val="00F044C5"/>
    <w:rsid w:val="00F06F99"/>
    <w:rsid w:val="00F251CC"/>
    <w:rsid w:val="00F33A07"/>
    <w:rsid w:val="00F41750"/>
    <w:rsid w:val="00F47185"/>
    <w:rsid w:val="00F47406"/>
    <w:rsid w:val="00F50D84"/>
    <w:rsid w:val="00F73BE8"/>
    <w:rsid w:val="00F77C88"/>
    <w:rsid w:val="00F82552"/>
    <w:rsid w:val="00F82A1C"/>
    <w:rsid w:val="00F87229"/>
    <w:rsid w:val="00FA187F"/>
    <w:rsid w:val="00FA7C68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Смекалова</cp:lastModifiedBy>
  <cp:revision>7</cp:revision>
  <cp:lastPrinted>2018-10-05T02:29:00Z</cp:lastPrinted>
  <dcterms:created xsi:type="dcterms:W3CDTF">2018-10-01T09:59:00Z</dcterms:created>
  <dcterms:modified xsi:type="dcterms:W3CDTF">2018-12-03T10:23:00Z</dcterms:modified>
</cp:coreProperties>
</file>