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987" w:rsidRDefault="007F2987" w:rsidP="0002355A">
      <w:pPr>
        <w:pStyle w:val="a3"/>
        <w:tabs>
          <w:tab w:val="left" w:pos="3969"/>
        </w:tabs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5" name="Рисунок 5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987" w:rsidRDefault="007F2987" w:rsidP="007F2987">
      <w:pPr>
        <w:jc w:val="both"/>
      </w:pPr>
    </w:p>
    <w:p w:rsidR="00BA75E4" w:rsidRDefault="00BA75E4" w:rsidP="00AF2109">
      <w:pPr>
        <w:pStyle w:val="3"/>
        <w:framePr w:w="9897" w:wrap="around" w:x="1342" w:y="10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7F2987" w:rsidRPr="00C4332D" w:rsidRDefault="007F2987" w:rsidP="00AF2109">
      <w:pPr>
        <w:pStyle w:val="3"/>
        <w:framePr w:w="9897" w:wrap="around" w:x="1342" w:y="10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7F2987" w:rsidRPr="00C4332D" w:rsidRDefault="007F2987" w:rsidP="007F2987">
      <w:pPr>
        <w:pStyle w:val="1"/>
        <w:framePr w:w="9897" w:wrap="around" w:x="1342" w:y="106"/>
        <w:jc w:val="both"/>
        <w:rPr>
          <w:rFonts w:ascii="Arial" w:hAnsi="Arial" w:cs="Arial"/>
          <w:szCs w:val="28"/>
        </w:rPr>
      </w:pPr>
    </w:p>
    <w:p w:rsidR="007F2987" w:rsidRPr="006A0457" w:rsidRDefault="007F2987" w:rsidP="007F2987">
      <w:pPr>
        <w:pStyle w:val="1"/>
        <w:framePr w:w="9897" w:wrap="around" w:x="1342" w:y="106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7F2987" w:rsidRDefault="007F2987" w:rsidP="007F2987">
      <w:pPr>
        <w:framePr w:w="9897" w:h="1873" w:hSpace="180" w:wrap="around" w:vAnchor="text" w:hAnchor="page" w:x="1342" w:y="106"/>
        <w:jc w:val="both"/>
        <w:rPr>
          <w:rFonts w:ascii="Times New Roman" w:hAnsi="Times New Roman"/>
          <w:b/>
          <w:sz w:val="28"/>
        </w:rPr>
      </w:pPr>
    </w:p>
    <w:p w:rsidR="007F2987" w:rsidRDefault="007F2987" w:rsidP="007F2987">
      <w:pPr>
        <w:framePr w:w="9897" w:h="1873" w:hSpace="180" w:wrap="around" w:vAnchor="text" w:hAnchor="page" w:x="1342" w:y="10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7F2987" w:rsidRPr="003C4A94" w:rsidRDefault="00203F8D" w:rsidP="007F2987">
      <w:pPr>
        <w:framePr w:w="9556" w:h="441" w:hSpace="180" w:wrap="around" w:vAnchor="text" w:hAnchor="page" w:x="1696" w:y="2442"/>
        <w:jc w:val="both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>03</w:t>
      </w:r>
      <w:r w:rsidR="00F349B4">
        <w:rPr>
          <w:rFonts w:ascii="Times New Roman" w:hAnsi="Times New Roman"/>
          <w:sz w:val="22"/>
        </w:rPr>
        <w:t>.</w:t>
      </w:r>
      <w:r w:rsidR="00774EC0">
        <w:rPr>
          <w:rFonts w:ascii="Times New Roman" w:hAnsi="Times New Roman"/>
          <w:sz w:val="22"/>
        </w:rPr>
        <w:t>03</w:t>
      </w:r>
      <w:r w:rsidR="00F349B4">
        <w:rPr>
          <w:rFonts w:ascii="Times New Roman" w:hAnsi="Times New Roman"/>
          <w:sz w:val="22"/>
        </w:rPr>
        <w:t>.</w:t>
      </w:r>
      <w:r w:rsidR="00340280">
        <w:rPr>
          <w:rFonts w:ascii="Times New Roman" w:hAnsi="Times New Roman"/>
          <w:sz w:val="22"/>
        </w:rPr>
        <w:t>202</w:t>
      </w:r>
      <w:r w:rsidR="00774EC0">
        <w:rPr>
          <w:rFonts w:ascii="Times New Roman" w:hAnsi="Times New Roman"/>
          <w:sz w:val="22"/>
        </w:rPr>
        <w:t>1</w:t>
      </w:r>
      <w:r w:rsidR="007F2987">
        <w:rPr>
          <w:rFonts w:ascii="Times New Roman" w:hAnsi="Times New Roman"/>
          <w:sz w:val="22"/>
        </w:rPr>
        <w:t xml:space="preserve">                                                                                </w:t>
      </w:r>
      <w:r w:rsidR="00D421C3">
        <w:rPr>
          <w:rFonts w:ascii="Times New Roman" w:hAnsi="Times New Roman"/>
          <w:sz w:val="22"/>
        </w:rPr>
        <w:t xml:space="preserve">                         </w:t>
      </w:r>
      <w:r w:rsidR="00F349B4">
        <w:rPr>
          <w:rFonts w:ascii="Times New Roman" w:hAnsi="Times New Roman"/>
          <w:sz w:val="22"/>
        </w:rPr>
        <w:t xml:space="preserve">          </w:t>
      </w:r>
      <w:r w:rsidR="00D421C3">
        <w:rPr>
          <w:rFonts w:ascii="Times New Roman" w:hAnsi="Times New Roman"/>
          <w:sz w:val="22"/>
        </w:rPr>
        <w:t xml:space="preserve">     </w:t>
      </w:r>
      <w:r w:rsidR="007F2987">
        <w:rPr>
          <w:rFonts w:ascii="Times New Roman" w:hAnsi="Times New Roman"/>
          <w:sz w:val="22"/>
        </w:rPr>
        <w:t xml:space="preserve">  </w:t>
      </w:r>
      <w:r w:rsidR="007F2987" w:rsidRPr="008C0047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2pt;height:8.85pt" o:ole="">
            <v:imagedata r:id="rId9" o:title=""/>
          </v:shape>
          <o:OLEObject Type="Embed" ProgID="MSWordArt.2" ShapeID="_x0000_i1025" DrawAspect="Content" ObjectID="_1676276262" r:id="rId10">
            <o:FieldCodes>\s</o:FieldCodes>
          </o:OLEObject>
        </w:object>
      </w:r>
      <w:r w:rsidR="007F2987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456</w:t>
      </w:r>
    </w:p>
    <w:p w:rsidR="007F2987" w:rsidRPr="00246459" w:rsidRDefault="007F2987" w:rsidP="007F2987">
      <w:pPr>
        <w:framePr w:w="9556" w:h="441" w:hSpace="180" w:wrap="around" w:vAnchor="text" w:hAnchor="page" w:x="1696" w:y="2442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7F2987" w:rsidRDefault="007F2987" w:rsidP="007F2987">
      <w:pPr>
        <w:jc w:val="both"/>
      </w:pPr>
    </w:p>
    <w:p w:rsidR="007F2987" w:rsidRDefault="007F2987" w:rsidP="007F2987">
      <w:pPr>
        <w:jc w:val="both"/>
      </w:pPr>
    </w:p>
    <w:p w:rsidR="007F2987" w:rsidRDefault="007F2987" w:rsidP="007F2987">
      <w:pPr>
        <w:jc w:val="both"/>
      </w:pPr>
    </w:p>
    <w:p w:rsidR="007F2987" w:rsidRPr="00340280" w:rsidRDefault="00340280" w:rsidP="00340280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ЗАТО </w:t>
      </w:r>
      <w:r w:rsidR="003F0E2D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г. Железногорск </w:t>
      </w:r>
      <w:r w:rsidR="00BA75E4">
        <w:rPr>
          <w:rFonts w:ascii="Times New Roman" w:hAnsi="Times New Roman" w:cs="Times New Roman"/>
          <w:b w:val="0"/>
          <w:sz w:val="28"/>
          <w:szCs w:val="28"/>
        </w:rPr>
        <w:t>от 1</w:t>
      </w:r>
      <w:r w:rsidR="00CD48EC">
        <w:rPr>
          <w:rFonts w:ascii="Times New Roman" w:hAnsi="Times New Roman" w:cs="Times New Roman"/>
          <w:b w:val="0"/>
          <w:sz w:val="28"/>
          <w:szCs w:val="28"/>
        </w:rPr>
        <w:t>9</w:t>
      </w:r>
      <w:r w:rsidR="00BA75E4">
        <w:rPr>
          <w:rFonts w:ascii="Times New Roman" w:hAnsi="Times New Roman" w:cs="Times New Roman"/>
          <w:b w:val="0"/>
          <w:sz w:val="28"/>
          <w:szCs w:val="28"/>
        </w:rPr>
        <w:t>.11.20</w:t>
      </w:r>
      <w:r w:rsidR="00CD48EC">
        <w:rPr>
          <w:rFonts w:ascii="Times New Roman" w:hAnsi="Times New Roman" w:cs="Times New Roman"/>
          <w:b w:val="0"/>
          <w:sz w:val="28"/>
          <w:szCs w:val="28"/>
        </w:rPr>
        <w:t>20</w:t>
      </w:r>
      <w:r w:rsidR="00BA75E4">
        <w:rPr>
          <w:rFonts w:ascii="Times New Roman" w:hAnsi="Times New Roman" w:cs="Times New Roman"/>
          <w:b w:val="0"/>
          <w:sz w:val="28"/>
          <w:szCs w:val="28"/>
        </w:rPr>
        <w:t xml:space="preserve"> № 2</w:t>
      </w:r>
      <w:r w:rsidR="00CD48EC">
        <w:rPr>
          <w:rFonts w:ascii="Times New Roman" w:hAnsi="Times New Roman" w:cs="Times New Roman"/>
          <w:b w:val="0"/>
          <w:sz w:val="28"/>
          <w:szCs w:val="28"/>
        </w:rPr>
        <w:t>157</w:t>
      </w:r>
      <w:r w:rsidR="00BA75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7F2987" w:rsidRPr="006C2481">
        <w:rPr>
          <w:rFonts w:ascii="Times New Roman" w:hAnsi="Times New Roman" w:cs="Times New Roman"/>
          <w:b w:val="0"/>
          <w:sz w:val="28"/>
          <w:szCs w:val="28"/>
        </w:rPr>
        <w:t>Об утверждении сводного плана</w:t>
      </w:r>
      <w:r w:rsidR="000763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2987" w:rsidRPr="006C2481">
        <w:rPr>
          <w:rFonts w:ascii="Times New Roman" w:hAnsi="Times New Roman" w:cs="Times New Roman"/>
          <w:b w:val="0"/>
          <w:sz w:val="28"/>
          <w:szCs w:val="28"/>
        </w:rPr>
        <w:t xml:space="preserve">организации  ярмарок </w:t>
      </w:r>
      <w:r>
        <w:rPr>
          <w:rFonts w:ascii="Times New Roman" w:hAnsi="Times New Roman"/>
          <w:b w:val="0"/>
          <w:sz w:val="28"/>
          <w:szCs w:val="28"/>
        </w:rPr>
        <w:t xml:space="preserve">на </w:t>
      </w:r>
      <w:r w:rsidR="007F2987" w:rsidRPr="006C2481">
        <w:rPr>
          <w:rFonts w:ascii="Times New Roman" w:hAnsi="Times New Roman"/>
          <w:b w:val="0"/>
          <w:sz w:val="28"/>
          <w:szCs w:val="28"/>
        </w:rPr>
        <w:t>территории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7F2987" w:rsidRPr="006C2481">
        <w:rPr>
          <w:rFonts w:ascii="Times New Roman" w:hAnsi="Times New Roman"/>
          <w:b w:val="0"/>
          <w:sz w:val="28"/>
          <w:szCs w:val="28"/>
        </w:rPr>
        <w:t xml:space="preserve">ЗАТО Железногорск </w:t>
      </w:r>
      <w:r w:rsidR="007F2987" w:rsidRPr="006C2481">
        <w:rPr>
          <w:rFonts w:ascii="Times New Roman" w:hAnsi="Times New Roman" w:cs="Times New Roman"/>
          <w:b w:val="0"/>
          <w:sz w:val="28"/>
          <w:szCs w:val="28"/>
        </w:rPr>
        <w:t>на 20</w:t>
      </w:r>
      <w:r w:rsidR="00CB4CBB">
        <w:rPr>
          <w:rFonts w:ascii="Times New Roman" w:hAnsi="Times New Roman" w:cs="Times New Roman"/>
          <w:b w:val="0"/>
          <w:sz w:val="28"/>
          <w:szCs w:val="28"/>
        </w:rPr>
        <w:t>2</w:t>
      </w:r>
      <w:r w:rsidR="00CD48EC">
        <w:rPr>
          <w:rFonts w:ascii="Times New Roman" w:hAnsi="Times New Roman" w:cs="Times New Roman"/>
          <w:b w:val="0"/>
          <w:sz w:val="28"/>
          <w:szCs w:val="28"/>
        </w:rPr>
        <w:t>1</w:t>
      </w:r>
      <w:r w:rsidR="007F29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2987" w:rsidRPr="006C2481">
        <w:rPr>
          <w:rFonts w:ascii="Times New Roman" w:hAnsi="Times New Roman" w:cs="Times New Roman"/>
          <w:b w:val="0"/>
          <w:sz w:val="28"/>
          <w:szCs w:val="28"/>
        </w:rPr>
        <w:t>год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F2987" w:rsidRPr="00AD316F" w:rsidRDefault="007F2987" w:rsidP="007F298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2987" w:rsidRPr="001E67DA" w:rsidRDefault="00BA75E4" w:rsidP="007F298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F2987" w:rsidRPr="001E67DA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7F2987">
        <w:rPr>
          <w:rFonts w:ascii="Times New Roman" w:hAnsi="Times New Roman" w:cs="Times New Roman"/>
          <w:sz w:val="28"/>
          <w:szCs w:val="28"/>
        </w:rPr>
        <w:t>Ф</w:t>
      </w:r>
      <w:r w:rsidR="007F2987" w:rsidRPr="001E67DA">
        <w:rPr>
          <w:rFonts w:ascii="Times New Roman" w:hAnsi="Times New Roman" w:cs="Times New Roman"/>
          <w:sz w:val="28"/>
          <w:szCs w:val="28"/>
        </w:rPr>
        <w:t>едеральным закон</w:t>
      </w:r>
      <w:r w:rsidR="007F2987">
        <w:rPr>
          <w:rFonts w:ascii="Times New Roman" w:hAnsi="Times New Roman" w:cs="Times New Roman"/>
          <w:sz w:val="28"/>
          <w:szCs w:val="28"/>
        </w:rPr>
        <w:t>о</w:t>
      </w:r>
      <w:r w:rsidR="007F2987" w:rsidRPr="001E67DA">
        <w:rPr>
          <w:rFonts w:ascii="Times New Roman" w:hAnsi="Times New Roman" w:cs="Times New Roman"/>
          <w:sz w:val="28"/>
          <w:szCs w:val="28"/>
        </w:rPr>
        <w:t xml:space="preserve">м от 06.10.2003 № 131-ФЗ «Об общих принципах организации местного самоуправления в Российской Федерации», </w:t>
      </w:r>
      <w:r w:rsidR="007F2987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7F2987" w:rsidRPr="001E67DA">
        <w:rPr>
          <w:rFonts w:ascii="Times New Roman" w:hAnsi="Times New Roman" w:cs="Times New Roman"/>
          <w:sz w:val="28"/>
          <w:szCs w:val="28"/>
        </w:rPr>
        <w:t xml:space="preserve">от 28.12.2009 № 381-ФЗ «Об основах государственного </w:t>
      </w:r>
      <w:proofErr w:type="gramStart"/>
      <w:r w:rsidR="007F2987" w:rsidRPr="001E67DA">
        <w:rPr>
          <w:rFonts w:ascii="Times New Roman" w:hAnsi="Times New Roman" w:cs="Times New Roman"/>
          <w:sz w:val="28"/>
          <w:szCs w:val="28"/>
        </w:rPr>
        <w:t xml:space="preserve">регулирования торговой деятельности в Российской Федерации», постановлением </w:t>
      </w:r>
      <w:r w:rsidR="007F2987">
        <w:rPr>
          <w:rFonts w:ascii="Times New Roman" w:hAnsi="Times New Roman" w:cs="Times New Roman"/>
          <w:sz w:val="28"/>
          <w:szCs w:val="28"/>
        </w:rPr>
        <w:t>Правительства</w:t>
      </w:r>
      <w:r w:rsidR="007F2987" w:rsidRPr="001E67DA">
        <w:rPr>
          <w:rFonts w:ascii="Times New Roman" w:hAnsi="Times New Roman" w:cs="Times New Roman"/>
          <w:sz w:val="28"/>
          <w:szCs w:val="28"/>
        </w:rPr>
        <w:t xml:space="preserve"> Красноярского края от 11.07.2011 № 403-п «Об установлении </w:t>
      </w:r>
      <w:r w:rsidR="007F2987">
        <w:rPr>
          <w:rFonts w:ascii="Times New Roman" w:hAnsi="Times New Roman" w:cs="Times New Roman"/>
          <w:sz w:val="28"/>
          <w:szCs w:val="28"/>
        </w:rPr>
        <w:t>п</w:t>
      </w:r>
      <w:r w:rsidR="007F2987" w:rsidRPr="001E67DA">
        <w:rPr>
          <w:rFonts w:ascii="Times New Roman" w:hAnsi="Times New Roman" w:cs="Times New Roman"/>
          <w:sz w:val="28"/>
          <w:szCs w:val="28"/>
        </w:rPr>
        <w:t>орядка организации на территории Красноярского края ярмарок и продажи товаров</w:t>
      </w:r>
      <w:r w:rsidR="007F2987">
        <w:rPr>
          <w:rFonts w:ascii="Times New Roman" w:hAnsi="Times New Roman" w:cs="Times New Roman"/>
          <w:sz w:val="28"/>
          <w:szCs w:val="28"/>
        </w:rPr>
        <w:t xml:space="preserve"> (выполнения работ, оказания услуг)</w:t>
      </w:r>
      <w:r w:rsidR="007F2987" w:rsidRPr="001E67DA">
        <w:rPr>
          <w:rFonts w:ascii="Times New Roman" w:hAnsi="Times New Roman" w:cs="Times New Roman"/>
          <w:sz w:val="28"/>
          <w:szCs w:val="28"/>
        </w:rPr>
        <w:t xml:space="preserve"> на них и </w:t>
      </w:r>
      <w:hyperlink r:id="rId11" w:history="1">
        <w:r w:rsidR="007F2987" w:rsidRPr="001E67DA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требований</w:t>
        </w:r>
      </w:hyperlink>
      <w:r w:rsidR="007F2987" w:rsidRPr="001E6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организации продажи товаров (в том числе товаров, подлежащих продаже на ярмарках соответствующих типов и включению в соответствующий перечень)</w:t>
      </w:r>
      <w:r w:rsidR="007F2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выполнения работ, оказания услуг на ярмарках </w:t>
      </w:r>
      <w:r w:rsidR="007F2987" w:rsidRPr="001E67DA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="007F2987" w:rsidRPr="001E6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территории Красноярского края», Уставом  ЗАТО Железногорск, </w:t>
      </w:r>
    </w:p>
    <w:p w:rsidR="007F2987" w:rsidRPr="001E67DA" w:rsidRDefault="007F2987" w:rsidP="007F298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2987" w:rsidRPr="00AD316F" w:rsidRDefault="007F2987" w:rsidP="007F29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D316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F2987" w:rsidRPr="00F847E3" w:rsidRDefault="007F2987" w:rsidP="007F29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0E2D" w:rsidRDefault="007F2987" w:rsidP="008132E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75E4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3F0E2D" w:rsidRPr="00BA75E4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ЗАТО г. Железногорск </w:t>
      </w:r>
      <w:r w:rsidR="00BA75E4">
        <w:rPr>
          <w:rFonts w:ascii="Times New Roman" w:hAnsi="Times New Roman" w:cs="Times New Roman"/>
          <w:b w:val="0"/>
          <w:sz w:val="28"/>
          <w:szCs w:val="28"/>
        </w:rPr>
        <w:t>от 1</w:t>
      </w:r>
      <w:r w:rsidR="00CD48EC">
        <w:rPr>
          <w:rFonts w:ascii="Times New Roman" w:hAnsi="Times New Roman" w:cs="Times New Roman"/>
          <w:b w:val="0"/>
          <w:sz w:val="28"/>
          <w:szCs w:val="28"/>
        </w:rPr>
        <w:t>9</w:t>
      </w:r>
      <w:r w:rsidR="00BA75E4">
        <w:rPr>
          <w:rFonts w:ascii="Times New Roman" w:hAnsi="Times New Roman" w:cs="Times New Roman"/>
          <w:b w:val="0"/>
          <w:sz w:val="28"/>
          <w:szCs w:val="28"/>
        </w:rPr>
        <w:t>.11.20</w:t>
      </w:r>
      <w:r w:rsidR="00CD48EC">
        <w:rPr>
          <w:rFonts w:ascii="Times New Roman" w:hAnsi="Times New Roman" w:cs="Times New Roman"/>
          <w:b w:val="0"/>
          <w:sz w:val="28"/>
          <w:szCs w:val="28"/>
        </w:rPr>
        <w:t>20</w:t>
      </w:r>
      <w:r w:rsidR="00BA75E4">
        <w:rPr>
          <w:rFonts w:ascii="Times New Roman" w:hAnsi="Times New Roman" w:cs="Times New Roman"/>
          <w:b w:val="0"/>
          <w:sz w:val="28"/>
          <w:szCs w:val="28"/>
        </w:rPr>
        <w:t xml:space="preserve"> № 2</w:t>
      </w:r>
      <w:r w:rsidR="00CD48EC">
        <w:rPr>
          <w:rFonts w:ascii="Times New Roman" w:hAnsi="Times New Roman" w:cs="Times New Roman"/>
          <w:b w:val="0"/>
          <w:sz w:val="28"/>
          <w:szCs w:val="28"/>
        </w:rPr>
        <w:t>157</w:t>
      </w:r>
      <w:r w:rsidR="00BA75E4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BA75E4" w:rsidRPr="006C2481">
        <w:rPr>
          <w:rFonts w:ascii="Times New Roman" w:hAnsi="Times New Roman" w:cs="Times New Roman"/>
          <w:b w:val="0"/>
          <w:sz w:val="28"/>
          <w:szCs w:val="28"/>
        </w:rPr>
        <w:t>Об утверждении сводного плана</w:t>
      </w:r>
      <w:r w:rsidR="00BA75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75E4" w:rsidRPr="006C2481">
        <w:rPr>
          <w:rFonts w:ascii="Times New Roman" w:hAnsi="Times New Roman" w:cs="Times New Roman"/>
          <w:b w:val="0"/>
          <w:sz w:val="28"/>
          <w:szCs w:val="28"/>
        </w:rPr>
        <w:t xml:space="preserve">организации  ярмарок </w:t>
      </w:r>
      <w:r w:rsidR="00BA75E4">
        <w:rPr>
          <w:rFonts w:ascii="Times New Roman" w:hAnsi="Times New Roman"/>
          <w:b w:val="0"/>
          <w:sz w:val="28"/>
          <w:szCs w:val="28"/>
        </w:rPr>
        <w:t xml:space="preserve">на </w:t>
      </w:r>
      <w:r w:rsidR="00BA75E4" w:rsidRPr="006C2481">
        <w:rPr>
          <w:rFonts w:ascii="Times New Roman" w:hAnsi="Times New Roman"/>
          <w:b w:val="0"/>
          <w:sz w:val="28"/>
          <w:szCs w:val="28"/>
        </w:rPr>
        <w:t>территории</w:t>
      </w:r>
      <w:r w:rsidR="00BA75E4">
        <w:rPr>
          <w:rFonts w:ascii="Times New Roman" w:hAnsi="Times New Roman"/>
          <w:b w:val="0"/>
          <w:sz w:val="28"/>
          <w:szCs w:val="28"/>
        </w:rPr>
        <w:t xml:space="preserve"> </w:t>
      </w:r>
      <w:r w:rsidR="00BA75E4" w:rsidRPr="006C2481">
        <w:rPr>
          <w:rFonts w:ascii="Times New Roman" w:hAnsi="Times New Roman"/>
          <w:b w:val="0"/>
          <w:sz w:val="28"/>
          <w:szCs w:val="28"/>
        </w:rPr>
        <w:t xml:space="preserve">ЗАТО Железногорск </w:t>
      </w:r>
      <w:r w:rsidR="00BA75E4" w:rsidRPr="006C2481">
        <w:rPr>
          <w:rFonts w:ascii="Times New Roman" w:hAnsi="Times New Roman" w:cs="Times New Roman"/>
          <w:b w:val="0"/>
          <w:sz w:val="28"/>
          <w:szCs w:val="28"/>
        </w:rPr>
        <w:t>на 20</w:t>
      </w:r>
      <w:r w:rsidR="00BA75E4">
        <w:rPr>
          <w:rFonts w:ascii="Times New Roman" w:hAnsi="Times New Roman" w:cs="Times New Roman"/>
          <w:b w:val="0"/>
          <w:sz w:val="28"/>
          <w:szCs w:val="28"/>
        </w:rPr>
        <w:t>2</w:t>
      </w:r>
      <w:r w:rsidR="00CD48EC">
        <w:rPr>
          <w:rFonts w:ascii="Times New Roman" w:hAnsi="Times New Roman" w:cs="Times New Roman"/>
          <w:b w:val="0"/>
          <w:sz w:val="28"/>
          <w:szCs w:val="28"/>
        </w:rPr>
        <w:t>1</w:t>
      </w:r>
      <w:r w:rsidR="00BA75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75E4" w:rsidRPr="006C2481">
        <w:rPr>
          <w:rFonts w:ascii="Times New Roman" w:hAnsi="Times New Roman" w:cs="Times New Roman"/>
          <w:b w:val="0"/>
          <w:sz w:val="28"/>
          <w:szCs w:val="28"/>
        </w:rPr>
        <w:t>год</w:t>
      </w:r>
      <w:r w:rsidR="00BA75E4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774EC0">
        <w:rPr>
          <w:rFonts w:ascii="Times New Roman" w:hAnsi="Times New Roman" w:cs="Times New Roman"/>
          <w:b w:val="0"/>
          <w:sz w:val="28"/>
          <w:szCs w:val="28"/>
        </w:rPr>
        <w:t xml:space="preserve">следующие </w:t>
      </w:r>
      <w:r w:rsidR="003F0E2D" w:rsidRPr="00C729CB">
        <w:rPr>
          <w:rFonts w:ascii="Times New Roman" w:hAnsi="Times New Roman" w:cs="Times New Roman"/>
          <w:b w:val="0"/>
          <w:sz w:val="28"/>
          <w:szCs w:val="28"/>
        </w:rPr>
        <w:t>изменени</w:t>
      </w:r>
      <w:r w:rsidR="003F0E2D">
        <w:rPr>
          <w:rFonts w:ascii="Times New Roman" w:hAnsi="Times New Roman" w:cs="Times New Roman"/>
          <w:b w:val="0"/>
          <w:sz w:val="28"/>
          <w:szCs w:val="28"/>
        </w:rPr>
        <w:t>я</w:t>
      </w:r>
      <w:r w:rsidR="00774EC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74EC0" w:rsidRDefault="00774EC0" w:rsidP="008132E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В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приложении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«С</w:t>
      </w:r>
      <w:r w:rsidRPr="00774EC0">
        <w:rPr>
          <w:rFonts w:ascii="Times New Roman" w:hAnsi="Times New Roman" w:cs="Times New Roman"/>
          <w:b w:val="0"/>
          <w:sz w:val="28"/>
          <w:szCs w:val="28"/>
        </w:rPr>
        <w:t>водный план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74EC0">
        <w:rPr>
          <w:rFonts w:ascii="Times New Roman" w:hAnsi="Times New Roman" w:cs="Times New Roman"/>
          <w:b w:val="0"/>
          <w:sz w:val="28"/>
          <w:szCs w:val="28"/>
        </w:rPr>
        <w:t>организации ярмарок на территории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74EC0">
        <w:rPr>
          <w:rFonts w:ascii="Times New Roman" w:hAnsi="Times New Roman" w:cs="Times New Roman"/>
          <w:b w:val="0"/>
          <w:sz w:val="28"/>
          <w:szCs w:val="28"/>
        </w:rPr>
        <w:t>ЗАТО Железногорск на 2021 год</w:t>
      </w:r>
      <w:r>
        <w:rPr>
          <w:rFonts w:ascii="Times New Roman" w:hAnsi="Times New Roman" w:cs="Times New Roman"/>
          <w:b w:val="0"/>
          <w:sz w:val="28"/>
          <w:szCs w:val="28"/>
        </w:rPr>
        <w:t>» исключить пункты № 6,7. Пункты № 8-19 считать пунктами № 6-17 соответственно.</w:t>
      </w:r>
    </w:p>
    <w:p w:rsidR="008132E4" w:rsidRDefault="008132E4" w:rsidP="008132E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E236C">
        <w:rPr>
          <w:rFonts w:ascii="Times New Roman" w:hAnsi="Times New Roman"/>
          <w:sz w:val="28"/>
          <w:szCs w:val="28"/>
        </w:rPr>
        <w:t xml:space="preserve">. Управлению </w:t>
      </w:r>
      <w:r>
        <w:rPr>
          <w:rFonts w:ascii="Times New Roman" w:hAnsi="Times New Roman"/>
          <w:sz w:val="28"/>
          <w:szCs w:val="28"/>
        </w:rPr>
        <w:t xml:space="preserve">внутреннего контроля </w:t>
      </w:r>
      <w:r w:rsidRPr="001E236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Е.Н. Панченко</w:t>
      </w:r>
      <w:r w:rsidRPr="001E236C">
        <w:rPr>
          <w:rFonts w:ascii="Times New Roman" w:hAnsi="Times New Roman"/>
          <w:sz w:val="28"/>
          <w:szCs w:val="28"/>
        </w:rPr>
        <w:t>) довести до сведения населения настоящее постановление через газету «Город и горожане».</w:t>
      </w:r>
    </w:p>
    <w:p w:rsidR="008132E4" w:rsidRPr="001A7B39" w:rsidRDefault="008132E4" w:rsidP="008132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A7B39">
        <w:rPr>
          <w:rFonts w:ascii="Times New Roman" w:hAnsi="Times New Roman"/>
          <w:sz w:val="28"/>
          <w:szCs w:val="28"/>
        </w:rPr>
        <w:t xml:space="preserve">3. Отделу общественных связей Администрации ЗАТО г. Железногорск (И.С. </w:t>
      </w:r>
      <w:r>
        <w:rPr>
          <w:rFonts w:ascii="Times New Roman" w:hAnsi="Times New Roman"/>
          <w:sz w:val="28"/>
          <w:szCs w:val="28"/>
        </w:rPr>
        <w:t>Архипова</w:t>
      </w:r>
      <w:r w:rsidRPr="001A7B39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1A7B39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1A7B39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городского округа «Закрытое административно-территориальное образование </w:t>
      </w:r>
      <w:r w:rsidRPr="001A7B39">
        <w:rPr>
          <w:rFonts w:ascii="Times New Roman" w:hAnsi="Times New Roman"/>
          <w:sz w:val="28"/>
          <w:szCs w:val="28"/>
        </w:rPr>
        <w:lastRenderedPageBreak/>
        <w:t>Железногорск Красноярского края» в информационно-телекоммуникационной сети «Интернет».</w:t>
      </w:r>
    </w:p>
    <w:p w:rsidR="008132E4" w:rsidRPr="0079319E" w:rsidRDefault="008132E4" w:rsidP="008132E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9319E">
        <w:rPr>
          <w:rFonts w:ascii="Times New Roman" w:hAnsi="Times New Roman"/>
          <w:sz w:val="28"/>
          <w:szCs w:val="28"/>
        </w:rPr>
        <w:t xml:space="preserve">. Контроль </w:t>
      </w:r>
      <w:r>
        <w:rPr>
          <w:rFonts w:ascii="Times New Roman" w:hAnsi="Times New Roman"/>
          <w:sz w:val="28"/>
          <w:szCs w:val="28"/>
        </w:rPr>
        <w:t>над</w:t>
      </w:r>
      <w:r w:rsidRPr="0079319E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79319E">
        <w:rPr>
          <w:rFonts w:ascii="Times New Roman" w:hAnsi="Times New Roman"/>
          <w:sz w:val="28"/>
          <w:szCs w:val="28"/>
        </w:rPr>
        <w:t>.</w:t>
      </w:r>
    </w:p>
    <w:p w:rsidR="008132E4" w:rsidRDefault="008132E4" w:rsidP="008132E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9319E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774EC0">
        <w:rPr>
          <w:rFonts w:ascii="Times New Roman" w:hAnsi="Times New Roman"/>
          <w:sz w:val="28"/>
          <w:szCs w:val="28"/>
        </w:rPr>
        <w:t>с момента его подписания</w:t>
      </w:r>
      <w:r w:rsidRPr="0079319E">
        <w:rPr>
          <w:rFonts w:ascii="Times New Roman" w:hAnsi="Times New Roman"/>
          <w:sz w:val="28"/>
          <w:szCs w:val="28"/>
        </w:rPr>
        <w:t>.</w:t>
      </w:r>
    </w:p>
    <w:p w:rsidR="003E51A5" w:rsidRPr="00F847E3" w:rsidRDefault="003E51A5" w:rsidP="003E51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2987" w:rsidRPr="00F847E3" w:rsidRDefault="007F2987" w:rsidP="007F29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32E4" w:rsidRDefault="008132E4" w:rsidP="008132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F4576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ЗАТО г. Железногорск                                                 </w:t>
      </w:r>
      <w:r w:rsidR="00F45768">
        <w:rPr>
          <w:rFonts w:ascii="Times New Roman" w:hAnsi="Times New Roman" w:cs="Times New Roman"/>
          <w:sz w:val="28"/>
          <w:szCs w:val="28"/>
        </w:rPr>
        <w:t xml:space="preserve">    И.Г. </w:t>
      </w:r>
      <w:proofErr w:type="spellStart"/>
      <w:r w:rsidR="00F45768">
        <w:rPr>
          <w:rFonts w:ascii="Times New Roman" w:hAnsi="Times New Roman" w:cs="Times New Roman"/>
          <w:sz w:val="28"/>
          <w:szCs w:val="28"/>
        </w:rPr>
        <w:t>Куксин</w:t>
      </w:r>
      <w:proofErr w:type="spellEnd"/>
    </w:p>
    <w:sectPr w:rsidR="008132E4" w:rsidSect="00774EC0">
      <w:pgSz w:w="11906" w:h="16838"/>
      <w:pgMar w:top="1134" w:right="70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054" w:rsidRDefault="00204054" w:rsidP="00204054">
      <w:r>
        <w:separator/>
      </w:r>
    </w:p>
  </w:endnote>
  <w:endnote w:type="continuationSeparator" w:id="0">
    <w:p w:rsidR="00204054" w:rsidRDefault="00204054" w:rsidP="00204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054" w:rsidRDefault="00204054" w:rsidP="00204054">
      <w:r>
        <w:separator/>
      </w:r>
    </w:p>
  </w:footnote>
  <w:footnote w:type="continuationSeparator" w:id="0">
    <w:p w:rsidR="00204054" w:rsidRDefault="00204054" w:rsidP="002040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B53B3"/>
    <w:multiLevelType w:val="multilevel"/>
    <w:tmpl w:val="6B3C3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mirrorMargins/>
  <w:proofState w:spelling="clean" w:grammar="clean"/>
  <w:defaultTabStop w:val="708"/>
  <w:drawingGridHorizontalSpacing w:val="8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987"/>
    <w:rsid w:val="0002355A"/>
    <w:rsid w:val="00050D65"/>
    <w:rsid w:val="00076353"/>
    <w:rsid w:val="00095C3E"/>
    <w:rsid w:val="000A668D"/>
    <w:rsid w:val="000D05CD"/>
    <w:rsid w:val="000D32ED"/>
    <w:rsid w:val="000E5463"/>
    <w:rsid w:val="000F2133"/>
    <w:rsid w:val="000F4D07"/>
    <w:rsid w:val="00102E4F"/>
    <w:rsid w:val="00114A9C"/>
    <w:rsid w:val="00197ECD"/>
    <w:rsid w:val="001B2773"/>
    <w:rsid w:val="001E5AFC"/>
    <w:rsid w:val="00203F8D"/>
    <w:rsid w:val="00204054"/>
    <w:rsid w:val="00213100"/>
    <w:rsid w:val="00267F73"/>
    <w:rsid w:val="00340280"/>
    <w:rsid w:val="00343CCA"/>
    <w:rsid w:val="003517AB"/>
    <w:rsid w:val="003C4A94"/>
    <w:rsid w:val="003E51A5"/>
    <w:rsid w:val="003F0E2D"/>
    <w:rsid w:val="004179E8"/>
    <w:rsid w:val="00444636"/>
    <w:rsid w:val="00490698"/>
    <w:rsid w:val="005060F0"/>
    <w:rsid w:val="0061115A"/>
    <w:rsid w:val="00616386"/>
    <w:rsid w:val="006D4FFA"/>
    <w:rsid w:val="00716850"/>
    <w:rsid w:val="0072443C"/>
    <w:rsid w:val="00742104"/>
    <w:rsid w:val="00774EC0"/>
    <w:rsid w:val="00797D63"/>
    <w:rsid w:val="007D58F9"/>
    <w:rsid w:val="007F2987"/>
    <w:rsid w:val="007F46B6"/>
    <w:rsid w:val="008132E4"/>
    <w:rsid w:val="00885369"/>
    <w:rsid w:val="00980F1F"/>
    <w:rsid w:val="009E019D"/>
    <w:rsid w:val="00A1713B"/>
    <w:rsid w:val="00A4218B"/>
    <w:rsid w:val="00AE56E4"/>
    <w:rsid w:val="00AF2109"/>
    <w:rsid w:val="00B763A0"/>
    <w:rsid w:val="00BA75E4"/>
    <w:rsid w:val="00C872EF"/>
    <w:rsid w:val="00C87E09"/>
    <w:rsid w:val="00CB4CBB"/>
    <w:rsid w:val="00CD48EC"/>
    <w:rsid w:val="00D421C3"/>
    <w:rsid w:val="00D56D59"/>
    <w:rsid w:val="00D83E2D"/>
    <w:rsid w:val="00DA4012"/>
    <w:rsid w:val="00DC63E3"/>
    <w:rsid w:val="00E020DC"/>
    <w:rsid w:val="00E929AF"/>
    <w:rsid w:val="00EA652D"/>
    <w:rsid w:val="00EB7145"/>
    <w:rsid w:val="00F349B4"/>
    <w:rsid w:val="00F45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987"/>
    <w:pPr>
      <w:jc w:val="left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2987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29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7F2987"/>
  </w:style>
  <w:style w:type="paragraph" w:styleId="a5">
    <w:name w:val="Body Text"/>
    <w:basedOn w:val="a"/>
    <w:link w:val="a6"/>
    <w:rsid w:val="007F2987"/>
    <w:rPr>
      <w:rFonts w:ascii="Times New Roman" w:hAnsi="Times New Roman"/>
      <w:sz w:val="28"/>
    </w:rPr>
  </w:style>
  <w:style w:type="character" w:customStyle="1" w:styleId="a6">
    <w:name w:val="Основной текст Знак"/>
    <w:basedOn w:val="a0"/>
    <w:link w:val="a5"/>
    <w:rsid w:val="007F29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7F2987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7F2987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7F29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F298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7F298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F2987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98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0405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04054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0405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04054"/>
    <w:rPr>
      <w:rFonts w:ascii="Lucida Console" w:eastAsia="Times New Roman" w:hAnsi="Lucida Console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23;n=66241;fld=134;dst=100047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9E4FF-7A0B-41AA-A4B5-0119D1921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Перевалова</dc:creator>
  <cp:lastModifiedBy>I-Morgunova</cp:lastModifiedBy>
  <cp:revision>4</cp:revision>
  <cp:lastPrinted>2020-12-02T04:25:00Z</cp:lastPrinted>
  <dcterms:created xsi:type="dcterms:W3CDTF">2021-03-01T09:13:00Z</dcterms:created>
  <dcterms:modified xsi:type="dcterms:W3CDTF">2021-03-03T04:31:00Z</dcterms:modified>
</cp:coreProperties>
</file>